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3A" w:rsidRDefault="000A583A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0A583A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7903EE" w:rsidRDefault="007903EE" w:rsidP="007903E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903EE" w:rsidRDefault="007903EE" w:rsidP="007903E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4"/>
          <w:szCs w:val="24"/>
          <w:lang w:eastAsia="ru-RU"/>
        </w:rPr>
        <w:t>«Средняя общеобразовательная школа № 7»</w:t>
      </w:r>
    </w:p>
    <w:p w:rsidR="007903EE" w:rsidRDefault="007903EE" w:rsidP="007903E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4"/>
          <w:szCs w:val="24"/>
          <w:lang w:eastAsia="ru-RU"/>
        </w:rPr>
        <w:t>Предгорного муниципального ОКРУГа</w:t>
      </w:r>
    </w:p>
    <w:p w:rsidR="007903EE" w:rsidRDefault="007903EE" w:rsidP="007903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>
        <w:rPr>
          <w:rFonts w:ascii="Times New Roman" w:hAnsi="Times New Roman"/>
          <w:caps/>
          <w:sz w:val="24"/>
          <w:szCs w:val="24"/>
          <w:lang w:eastAsia="ru-RU"/>
        </w:rPr>
        <w:t>Ставропольского края</w:t>
      </w:r>
    </w:p>
    <w:p w:rsidR="007903EE" w:rsidRDefault="007903EE" w:rsidP="007903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357350 Ставропольский край, Предгорный район, ст.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Ессентукская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7903EE" w:rsidRDefault="007903EE" w:rsidP="007903E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ул. Гагарина, 15, т</w:t>
      </w:r>
      <w:r>
        <w:rPr>
          <w:rFonts w:ascii="Times New Roman" w:hAnsi="Times New Roman"/>
          <w:bCs/>
          <w:iCs/>
          <w:sz w:val="24"/>
          <w:szCs w:val="24"/>
        </w:rPr>
        <w:t>ел./факс</w:t>
      </w:r>
      <w:r>
        <w:rPr>
          <w:rFonts w:ascii="Times New Roman" w:hAnsi="Times New Roman"/>
          <w:bCs/>
          <w:sz w:val="24"/>
          <w:szCs w:val="24"/>
        </w:rPr>
        <w:t xml:space="preserve"> 8-87961-2-40-38; </w:t>
      </w:r>
      <w:proofErr w:type="spellStart"/>
      <w:r>
        <w:rPr>
          <w:rFonts w:ascii="Times New Roman" w:hAnsi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6" w:history="1">
        <w:r>
          <w:rPr>
            <w:rStyle w:val="af5"/>
            <w:bCs/>
            <w:sz w:val="24"/>
            <w:szCs w:val="24"/>
          </w:rPr>
          <w:t>mkoysosh7@yandex.ru</w:t>
        </w:r>
      </w:hyperlink>
    </w:p>
    <w:p w:rsidR="007903EE" w:rsidRDefault="007903EE" w:rsidP="007903EE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eastAsia="ru-RU"/>
        </w:rPr>
      </w:pPr>
    </w:p>
    <w:p w:rsidR="007903EE" w:rsidRDefault="007903EE" w:rsidP="007903EE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eastAsia="ru-RU"/>
        </w:rPr>
      </w:pPr>
    </w:p>
    <w:p w:rsidR="007903EE" w:rsidRDefault="007903EE" w:rsidP="007903EE">
      <w:pPr>
        <w:pStyle w:val="a9"/>
        <w:jc w:val="right"/>
        <w:rPr>
          <w:rFonts w:ascii="Times New Roman" w:eastAsiaTheme="minorEastAsia" w:hAnsi="Times New Roman"/>
          <w:sz w:val="24"/>
          <w:szCs w:val="28"/>
        </w:rPr>
      </w:pPr>
    </w:p>
    <w:p w:rsidR="007903EE" w:rsidRDefault="007903EE" w:rsidP="007903EE">
      <w:pPr>
        <w:pStyle w:val="a9"/>
        <w:ind w:firstLine="5670"/>
        <w:rPr>
          <w:rFonts w:ascii="Times New Roman" w:hAnsi="Times New Roman"/>
          <w:sz w:val="24"/>
          <w:szCs w:val="28"/>
        </w:rPr>
      </w:pPr>
    </w:p>
    <w:tbl>
      <w:tblPr>
        <w:tblW w:w="0" w:type="auto"/>
        <w:jc w:val="center"/>
        <w:tblLook w:val="04A0"/>
      </w:tblPr>
      <w:tblGrid>
        <w:gridCol w:w="4745"/>
        <w:gridCol w:w="4826"/>
      </w:tblGrid>
      <w:tr w:rsidR="007903EE" w:rsidTr="007903EE">
        <w:trPr>
          <w:jc w:val="center"/>
        </w:trPr>
        <w:tc>
          <w:tcPr>
            <w:tcW w:w="5068" w:type="dxa"/>
            <w:hideMark/>
          </w:tcPr>
          <w:p w:rsidR="007903EE" w:rsidRDefault="007903EE">
            <w:pPr>
              <w:pStyle w:val="a9"/>
              <w:spacing w:line="256" w:lineRule="auto"/>
              <w:ind w:firstLine="284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903EE" w:rsidRDefault="007903EE">
            <w:pPr>
              <w:pStyle w:val="a9"/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7903EE" w:rsidRDefault="007903EE">
            <w:pPr>
              <w:pStyle w:val="a9"/>
              <w:spacing w:line="256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7903EE" w:rsidRDefault="007903EE">
            <w:pPr>
              <w:pStyle w:val="a9"/>
              <w:spacing w:line="256" w:lineRule="auto"/>
              <w:ind w:firstLine="28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30.08.2023 г.</w:t>
            </w:r>
          </w:p>
        </w:tc>
        <w:tc>
          <w:tcPr>
            <w:tcW w:w="5069" w:type="dxa"/>
            <w:hideMark/>
          </w:tcPr>
          <w:p w:rsidR="007903EE" w:rsidRDefault="007903EE">
            <w:pPr>
              <w:pStyle w:val="a9"/>
              <w:spacing w:line="256" w:lineRule="auto"/>
              <w:ind w:left="743" w:firstLine="40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                                                                                 Директор МБОУ СОШ № 7</w:t>
            </w:r>
          </w:p>
          <w:p w:rsidR="007903EE" w:rsidRDefault="007903EE">
            <w:pPr>
              <w:pStyle w:val="a9"/>
              <w:spacing w:line="256" w:lineRule="auto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Н.Б.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Шуда</w:t>
            </w:r>
            <w:proofErr w:type="spellEnd"/>
          </w:p>
          <w:p w:rsidR="007903EE" w:rsidRDefault="007903EE">
            <w:pPr>
              <w:pStyle w:val="a9"/>
              <w:spacing w:line="256" w:lineRule="auto"/>
              <w:ind w:left="743" w:firstLine="40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406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- ОД от 30.08.2023 г.</w:t>
            </w:r>
          </w:p>
        </w:tc>
      </w:tr>
    </w:tbl>
    <w:p w:rsidR="007903EE" w:rsidRDefault="007903EE" w:rsidP="007903EE">
      <w:pPr>
        <w:pStyle w:val="a9"/>
        <w:ind w:firstLine="5670"/>
        <w:rPr>
          <w:rFonts w:ascii="Times New Roman" w:eastAsiaTheme="minorEastAsia" w:hAnsi="Times New Roman" w:cstheme="minorBidi"/>
          <w:sz w:val="24"/>
          <w:szCs w:val="28"/>
          <w:lang w:val="en-US"/>
        </w:rPr>
      </w:pPr>
    </w:p>
    <w:p w:rsidR="007903EE" w:rsidRDefault="007903EE" w:rsidP="007903EE">
      <w:pPr>
        <w:pStyle w:val="a9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</w:t>
      </w:r>
    </w:p>
    <w:p w:rsidR="007903EE" w:rsidRDefault="007903EE" w:rsidP="007903EE">
      <w:pPr>
        <w:pStyle w:val="a9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методического объединения </w:t>
      </w:r>
    </w:p>
    <w:p w:rsidR="007903EE" w:rsidRDefault="007903EE" w:rsidP="007903EE">
      <w:pPr>
        <w:pStyle w:val="a9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математики, физики, информатики</w:t>
      </w:r>
    </w:p>
    <w:p w:rsidR="007903EE" w:rsidRDefault="007903EE" w:rsidP="007903EE">
      <w:pPr>
        <w:pStyle w:val="a9"/>
        <w:ind w:left="28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29.08.2023 г.</w:t>
      </w:r>
    </w:p>
    <w:p w:rsidR="007903EE" w:rsidRDefault="007903EE" w:rsidP="007903EE">
      <w:pPr>
        <w:pStyle w:val="a9"/>
        <w:rPr>
          <w:rFonts w:asciiTheme="minorHAnsi" w:hAnsiTheme="minorHAnsi"/>
          <w:lang w:eastAsia="ru-RU"/>
        </w:rPr>
      </w:pPr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</w:t>
      </w:r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предмета</w:t>
      </w:r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«Математика»</w:t>
      </w:r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обучающихся 11 классов</w:t>
      </w:r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903EE" w:rsidRDefault="007903EE" w:rsidP="007903E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2023-2024 учебный год</w:t>
      </w:r>
    </w:p>
    <w:p w:rsidR="007903EE" w:rsidRDefault="007903EE" w:rsidP="007903EE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7903EE" w:rsidRDefault="007903EE" w:rsidP="007903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03EE" w:rsidRDefault="007903EE" w:rsidP="007903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03EE" w:rsidRDefault="007903EE" w:rsidP="007903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03EE" w:rsidRDefault="007903EE" w:rsidP="007903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03EE" w:rsidRDefault="007903EE" w:rsidP="007903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03EE" w:rsidRDefault="007903EE" w:rsidP="007903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903EE" w:rsidRDefault="007903EE" w:rsidP="00790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3EE" w:rsidRDefault="007903EE" w:rsidP="0079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03EE" w:rsidRDefault="007903EE" w:rsidP="0079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03EE" w:rsidRDefault="007903EE" w:rsidP="0079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03EE" w:rsidRDefault="007903EE" w:rsidP="007903EE">
      <w:pPr>
        <w:spacing w:after="0" w:line="240" w:lineRule="auto"/>
        <w:rPr>
          <w:rFonts w:ascii="Times New Roman" w:eastAsia="Times New Roman" w:hAnsi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ст. </w:t>
      </w:r>
      <w:proofErr w:type="spellStart"/>
      <w:r>
        <w:rPr>
          <w:rFonts w:ascii="Times New Roman" w:hAnsi="Times New Roman"/>
          <w:sz w:val="24"/>
          <w:szCs w:val="24"/>
        </w:rPr>
        <w:t>Ессентукская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903EE" w:rsidRDefault="007903EE" w:rsidP="007903EE">
      <w:pPr>
        <w:rPr>
          <w:rFonts w:asciiTheme="minorHAnsi" w:eastAsiaTheme="minorEastAsia" w:hAnsiTheme="minorHAnsi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3B715D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</w:p>
    <w:p w:rsidR="000A583A" w:rsidRDefault="003B715D" w:rsidP="00904F44">
      <w:pPr>
        <w:pStyle w:val="a7"/>
        <w:tabs>
          <w:tab w:val="left" w:pos="567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A583A">
        <w:rPr>
          <w:sz w:val="24"/>
          <w:szCs w:val="24"/>
        </w:rPr>
        <w:t xml:space="preserve">        Пояснительная записка</w:t>
      </w:r>
    </w:p>
    <w:p w:rsidR="000A583A" w:rsidRPr="00DB0ED2" w:rsidRDefault="000A583A" w:rsidP="00904F44">
      <w:pPr>
        <w:spacing w:after="120"/>
        <w:rPr>
          <w:rFonts w:ascii="Times New Roman" w:hAnsi="Times New Roman"/>
          <w:b/>
          <w:sz w:val="24"/>
          <w:szCs w:val="24"/>
        </w:rPr>
      </w:pPr>
      <w:r w:rsidRPr="00DB0ED2">
        <w:rPr>
          <w:rFonts w:ascii="Times New Roman" w:hAnsi="Times New Roman"/>
          <w:sz w:val="24"/>
          <w:szCs w:val="24"/>
        </w:rPr>
        <w:lastRenderedPageBreak/>
        <w:t>Рабочая программа по математике для 11 класса (</w:t>
      </w:r>
      <w:r w:rsidRPr="00DB0ED2">
        <w:rPr>
          <w:rFonts w:ascii="Times New Roman" w:hAnsi="Times New Roman"/>
          <w:bCs/>
          <w:sz w:val="24"/>
          <w:szCs w:val="24"/>
        </w:rPr>
        <w:t>универсальный профиль</w:t>
      </w:r>
      <w:r w:rsidRPr="00DB0ED2">
        <w:rPr>
          <w:rFonts w:ascii="Times New Roman" w:hAnsi="Times New Roman"/>
          <w:sz w:val="24"/>
          <w:szCs w:val="24"/>
        </w:rPr>
        <w:t>) составлена на основе следующих нормативно-правовых и инструктивно-методических документов: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1.Конвенция о правах ребенка (одобрена Генеральной Ассамблеей ООН 20.11.1989, вступила в силу для СССР 15.09.1990);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2.Федеральный закон «Об образовании в Российской Федерации» от 29.12.2012 №273-ФЗ;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3.Приказ Министерства Просвещения Российской Федерации от 31 мая 2021 года № 286 «Об утверждении федерального государственного образовательного стандарта начального общего образования»;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4.Приказ Министерства Просвещения Российской Федерации от 31 мая № 287 «Об утверждении федерального государственного образовательного стандарта основного общего образования»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5.Федеральный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№413 (далее – ФГОС среднего общего образования);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6.Приказ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22.03.2021 г. № 115 с дополнениями и изменениями от 11 февраля 2022 года;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7.Федеральный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 №254;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8.Перечень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9.Письмо Министерства образования и науки РФ от 18.06.2015 №НТ-670/08 «Методические рекомендации по организации самоподготовки обучающихся при осуществлении образовательной деятельности»;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10.Санитарн</w:t>
      </w:r>
      <w:proofErr w:type="gramStart"/>
      <w:r w:rsidRPr="00904F44">
        <w:rPr>
          <w:rFonts w:ascii="Times New Roman" w:hAnsi="Times New Roman"/>
          <w:sz w:val="24"/>
          <w:szCs w:val="24"/>
        </w:rPr>
        <w:t>о-</w:t>
      </w:r>
      <w:proofErr w:type="gramEnd"/>
      <w:r w:rsidRPr="00904F44">
        <w:rPr>
          <w:rFonts w:ascii="Times New Roman" w:hAnsi="Times New Roman"/>
          <w:sz w:val="24"/>
          <w:szCs w:val="24"/>
        </w:rPr>
        <w:t xml:space="preserve"> эпидемиологические требования к устройству, содержанию  и организации работы образовательных органи</w:t>
      </w:r>
      <w:r>
        <w:rPr>
          <w:rFonts w:ascii="Times New Roman" w:hAnsi="Times New Roman"/>
          <w:sz w:val="24"/>
          <w:szCs w:val="24"/>
        </w:rPr>
        <w:t>заций и других объектов инфраст</w:t>
      </w:r>
      <w:r w:rsidRPr="00904F44">
        <w:rPr>
          <w:rFonts w:ascii="Times New Roman" w:hAnsi="Times New Roman"/>
          <w:sz w:val="24"/>
          <w:szCs w:val="24"/>
        </w:rPr>
        <w:t xml:space="preserve">руктуры для детей и молодежи в условиях распространения новой </w:t>
      </w:r>
      <w:proofErr w:type="spellStart"/>
      <w:r w:rsidRPr="00904F44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904F44">
        <w:rPr>
          <w:rFonts w:ascii="Times New Roman" w:hAnsi="Times New Roman"/>
          <w:sz w:val="24"/>
          <w:szCs w:val="24"/>
        </w:rPr>
        <w:t xml:space="preserve"> инфекции (</w:t>
      </w:r>
      <w:r w:rsidRPr="00904F44">
        <w:rPr>
          <w:rFonts w:ascii="Times New Roman" w:hAnsi="Times New Roman"/>
          <w:sz w:val="24"/>
          <w:szCs w:val="24"/>
          <w:lang w:val="en-US"/>
        </w:rPr>
        <w:t>C</w:t>
      </w:r>
      <w:r w:rsidRPr="00904F44">
        <w:rPr>
          <w:rFonts w:ascii="Times New Roman" w:hAnsi="Times New Roman"/>
          <w:sz w:val="24"/>
          <w:szCs w:val="24"/>
        </w:rPr>
        <w:t>О</w:t>
      </w:r>
      <w:r w:rsidRPr="00904F44">
        <w:rPr>
          <w:rFonts w:ascii="Times New Roman" w:hAnsi="Times New Roman"/>
          <w:sz w:val="24"/>
          <w:szCs w:val="24"/>
          <w:lang w:val="en-US"/>
        </w:rPr>
        <w:t>VID</w:t>
      </w:r>
      <w:r w:rsidRPr="00904F44">
        <w:rPr>
          <w:rFonts w:ascii="Times New Roman" w:hAnsi="Times New Roman"/>
          <w:sz w:val="24"/>
          <w:szCs w:val="24"/>
        </w:rPr>
        <w:t xml:space="preserve">-19), утвержденные постановление Главного государственного санитарного врача Российской федерации от 30 июня 2020 года № 16, с изменениями и дополнениями от 2 декабря </w:t>
      </w:r>
      <w:smartTag w:uri="urn:schemas-microsoft-com:office:smarttags" w:element="metricconverter">
        <w:smartTagPr>
          <w:attr w:name="ProductID" w:val="2020 г"/>
        </w:smartTagPr>
        <w:r w:rsidRPr="00904F44">
          <w:rPr>
            <w:rFonts w:ascii="Times New Roman" w:hAnsi="Times New Roman"/>
            <w:sz w:val="24"/>
            <w:szCs w:val="24"/>
          </w:rPr>
          <w:t>2020 г</w:t>
        </w:r>
      </w:smartTag>
      <w:r w:rsidRPr="00904F44">
        <w:rPr>
          <w:rFonts w:ascii="Times New Roman" w:hAnsi="Times New Roman"/>
          <w:sz w:val="24"/>
          <w:szCs w:val="24"/>
        </w:rPr>
        <w:t xml:space="preserve">., 24 марта, 2 ноября </w:t>
      </w:r>
      <w:smartTag w:uri="urn:schemas-microsoft-com:office:smarttags" w:element="metricconverter">
        <w:smartTagPr>
          <w:attr w:name="ProductID" w:val="2021 г"/>
        </w:smartTagPr>
        <w:r w:rsidRPr="00904F44">
          <w:rPr>
            <w:rFonts w:ascii="Times New Roman" w:hAnsi="Times New Roman"/>
            <w:sz w:val="24"/>
            <w:szCs w:val="24"/>
          </w:rPr>
          <w:t>2021 г</w:t>
        </w:r>
      </w:smartTag>
      <w:r w:rsidRPr="00904F44">
        <w:rPr>
          <w:rFonts w:ascii="Times New Roman" w:hAnsi="Times New Roman"/>
          <w:sz w:val="24"/>
          <w:szCs w:val="24"/>
        </w:rPr>
        <w:t xml:space="preserve">., 21 марта, 20 июня </w:t>
      </w:r>
      <w:smartTag w:uri="urn:schemas-microsoft-com:office:smarttags" w:element="metricconverter">
        <w:smartTagPr>
          <w:attr w:name="ProductID" w:val="2022 г"/>
        </w:smartTagPr>
        <w:r w:rsidRPr="00904F44">
          <w:rPr>
            <w:rFonts w:ascii="Times New Roman" w:hAnsi="Times New Roman"/>
            <w:sz w:val="24"/>
            <w:szCs w:val="24"/>
          </w:rPr>
          <w:t>2022 г</w:t>
        </w:r>
      </w:smartTag>
      <w:r w:rsidRPr="00904F44">
        <w:rPr>
          <w:rFonts w:ascii="Times New Roman" w:hAnsi="Times New Roman"/>
          <w:sz w:val="24"/>
          <w:szCs w:val="24"/>
        </w:rPr>
        <w:t>.</w:t>
      </w:r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904F44">
        <w:rPr>
          <w:rFonts w:ascii="Times New Roman" w:hAnsi="Times New Roman"/>
          <w:bCs/>
          <w:sz w:val="24"/>
          <w:szCs w:val="24"/>
        </w:rPr>
        <w:t>11.СП 2.4.3648-20 «Санитарно-эпидемиологические требования к организациям воспитания и обучения, отдыха и оздоровления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4F44">
        <w:rPr>
          <w:rFonts w:ascii="Times New Roman" w:hAnsi="Times New Roman"/>
          <w:bCs/>
          <w:sz w:val="24"/>
          <w:szCs w:val="24"/>
        </w:rPr>
        <w:t xml:space="preserve"> детей и молодежи» (зарегистрированы в Минюсте России 18 декабря </w:t>
      </w:r>
      <w:smartTag w:uri="urn:schemas-microsoft-com:office:smarttags" w:element="metricconverter">
        <w:smartTagPr>
          <w:attr w:name="ProductID" w:val="2020 г"/>
        </w:smartTagPr>
        <w:r w:rsidRPr="00904F44">
          <w:rPr>
            <w:rFonts w:ascii="Times New Roman" w:hAnsi="Times New Roman"/>
            <w:bCs/>
            <w:sz w:val="24"/>
            <w:szCs w:val="24"/>
          </w:rPr>
          <w:t>2020 г</w:t>
        </w:r>
      </w:smartTag>
      <w:r w:rsidRPr="00904F44">
        <w:rPr>
          <w:rFonts w:ascii="Times New Roman" w:hAnsi="Times New Roman"/>
          <w:bCs/>
          <w:sz w:val="24"/>
          <w:szCs w:val="24"/>
        </w:rPr>
        <w:t xml:space="preserve">. № 61573) и санитарно-эпидемиологические правила и нормы </w:t>
      </w:r>
      <w:proofErr w:type="spellStart"/>
      <w:r w:rsidRPr="00904F44">
        <w:rPr>
          <w:rFonts w:ascii="Times New Roman" w:hAnsi="Times New Roman"/>
          <w:bCs/>
          <w:sz w:val="24"/>
          <w:szCs w:val="24"/>
        </w:rPr>
        <w:t>СанПиН</w:t>
      </w:r>
      <w:proofErr w:type="spellEnd"/>
      <w:r w:rsidRPr="00904F44">
        <w:rPr>
          <w:rFonts w:ascii="Times New Roman" w:hAnsi="Times New Roman"/>
          <w:bCs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4F44">
        <w:rPr>
          <w:rFonts w:ascii="Times New Roman" w:hAnsi="Times New Roman"/>
          <w:bCs/>
          <w:sz w:val="24"/>
          <w:szCs w:val="24"/>
        </w:rPr>
        <w:t xml:space="preserve"> (зарегистрированы в Минюсте России 03</w:t>
      </w:r>
      <w:r w:rsidRPr="00904F44">
        <w:rPr>
          <w:rFonts w:ascii="Times New Roman" w:hAnsi="Times New Roman"/>
          <w:bCs/>
          <w:sz w:val="24"/>
          <w:szCs w:val="24"/>
        </w:rPr>
        <w:br/>
        <w:t xml:space="preserve">июля </w:t>
      </w:r>
      <w:smartTag w:uri="urn:schemas-microsoft-com:office:smarttags" w:element="metricconverter">
        <w:smartTagPr>
          <w:attr w:name="ProductID" w:val="2020 г"/>
        </w:smartTagPr>
        <w:r w:rsidRPr="00904F44">
          <w:rPr>
            <w:rFonts w:ascii="Times New Roman" w:hAnsi="Times New Roman"/>
            <w:bCs/>
            <w:sz w:val="24"/>
            <w:szCs w:val="24"/>
          </w:rPr>
          <w:t>2020 г</w:t>
        </w:r>
      </w:smartTag>
      <w:r w:rsidRPr="00904F44">
        <w:rPr>
          <w:rFonts w:ascii="Times New Roman" w:hAnsi="Times New Roman"/>
          <w:bCs/>
          <w:sz w:val="24"/>
          <w:szCs w:val="24"/>
        </w:rPr>
        <w:t>. № 58824)</w:t>
      </w:r>
      <w:r w:rsidRPr="00904F44"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0A583A" w:rsidRPr="00904F44" w:rsidRDefault="000A583A" w:rsidP="00904F44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 w:rsidRPr="00904F44">
        <w:rPr>
          <w:rFonts w:ascii="Times New Roman" w:hAnsi="Times New Roman"/>
          <w:bCs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утвержденного Постановлением главного государственного санитарного врача РФ №2 от 28.01.2021 г.  </w:t>
      </w:r>
    </w:p>
    <w:p w:rsidR="000A583A" w:rsidRPr="00904F44" w:rsidRDefault="000A583A" w:rsidP="00904F44">
      <w:pPr>
        <w:jc w:val="both"/>
        <w:rPr>
          <w:rFonts w:ascii="Times New Roman" w:hAnsi="Times New Roman"/>
          <w:sz w:val="24"/>
          <w:szCs w:val="24"/>
        </w:rPr>
      </w:pPr>
      <w:r w:rsidRPr="00BC00A4">
        <w:rPr>
          <w:b/>
        </w:rPr>
        <w:t xml:space="preserve">            </w:t>
      </w:r>
      <w:r w:rsidRPr="00904F44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Рабочая программа учебного курса по математике  для   учащихся </w:t>
      </w: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>11</w:t>
      </w:r>
      <w:r w:rsidRPr="00904F44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общеобразовательного  класса МБОУСОШ №7 </w:t>
      </w:r>
      <w:r w:rsidRPr="00904F44">
        <w:rPr>
          <w:rFonts w:ascii="Times New Roman" w:hAnsi="Times New Roman"/>
          <w:color w:val="000000"/>
          <w:spacing w:val="-4"/>
          <w:sz w:val="24"/>
          <w:szCs w:val="24"/>
        </w:rPr>
        <w:t xml:space="preserve">составлена </w:t>
      </w:r>
      <w:r w:rsidRPr="00904F44">
        <w:rPr>
          <w:rFonts w:ascii="Times New Roman" w:hAnsi="Times New Roman"/>
          <w:color w:val="000000"/>
          <w:spacing w:val="-5"/>
          <w:sz w:val="24"/>
          <w:szCs w:val="24"/>
        </w:rPr>
        <w:t xml:space="preserve">на основе Федерального  государственного общеобразовательного  стандарта среднего  общего  образования  по  </w:t>
      </w:r>
      <w:r w:rsidRPr="00904F44">
        <w:rPr>
          <w:rFonts w:ascii="Times New Roman" w:hAnsi="Times New Roman"/>
          <w:color w:val="000000"/>
          <w:spacing w:val="-5"/>
          <w:sz w:val="24"/>
          <w:szCs w:val="24"/>
        </w:rPr>
        <w:lastRenderedPageBreak/>
        <w:t>математике</w:t>
      </w:r>
      <w:proofErr w:type="gramStart"/>
      <w:r w:rsidRPr="00904F44">
        <w:rPr>
          <w:rFonts w:ascii="Times New Roman" w:hAnsi="Times New Roman"/>
          <w:color w:val="000000"/>
          <w:spacing w:val="-5"/>
          <w:sz w:val="24"/>
          <w:szCs w:val="24"/>
        </w:rPr>
        <w:t xml:space="preserve"> ,</w:t>
      </w:r>
      <w:proofErr w:type="gramEnd"/>
      <w:r w:rsidRPr="00904F44">
        <w:rPr>
          <w:rFonts w:ascii="Times New Roman" w:hAnsi="Times New Roman"/>
          <w:color w:val="000000"/>
          <w:spacing w:val="-5"/>
          <w:sz w:val="24"/>
          <w:szCs w:val="24"/>
        </w:rPr>
        <w:t xml:space="preserve"> примерной программы среднего общего образования по математике (  углубленный уровень)</w:t>
      </w:r>
      <w:r w:rsidRPr="00904F44">
        <w:rPr>
          <w:rFonts w:ascii="Times New Roman" w:hAnsi="Times New Roman"/>
          <w:color w:val="000000"/>
          <w:spacing w:val="-3"/>
          <w:sz w:val="24"/>
          <w:szCs w:val="24"/>
        </w:rPr>
        <w:t xml:space="preserve">  с использованием рекомендаций авторской программы </w:t>
      </w:r>
      <w:r w:rsidRPr="00904F44">
        <w:rPr>
          <w:rFonts w:ascii="Times New Roman" w:hAnsi="Times New Roman"/>
          <w:color w:val="000000"/>
          <w:spacing w:val="-5"/>
          <w:sz w:val="24"/>
          <w:szCs w:val="24"/>
        </w:rPr>
        <w:t>С. М. Никольского и др.</w:t>
      </w:r>
      <w:r w:rsidRPr="00904F44">
        <w:rPr>
          <w:rFonts w:ascii="Times New Roman" w:hAnsi="Times New Roman"/>
          <w:sz w:val="24"/>
          <w:szCs w:val="24"/>
        </w:rPr>
        <w:t xml:space="preserve"> (М.: Просвещение, 2010г).</w:t>
      </w:r>
      <w:r w:rsidRPr="00904F44">
        <w:rPr>
          <w:rFonts w:ascii="Times New Roman" w:hAnsi="Times New Roman"/>
          <w:color w:val="000000"/>
          <w:spacing w:val="-5"/>
          <w:sz w:val="24"/>
          <w:szCs w:val="24"/>
        </w:rPr>
        <w:t xml:space="preserve"> и с учетом рекомендаций авторской программы Л.С. </w:t>
      </w:r>
      <w:proofErr w:type="spellStart"/>
      <w:r w:rsidRPr="00904F44">
        <w:rPr>
          <w:rFonts w:ascii="Times New Roman" w:hAnsi="Times New Roman"/>
          <w:color w:val="000000"/>
          <w:spacing w:val="-5"/>
          <w:sz w:val="24"/>
          <w:szCs w:val="24"/>
        </w:rPr>
        <w:t>Атанасяна</w:t>
      </w:r>
      <w:proofErr w:type="spellEnd"/>
      <w:r w:rsidRPr="00904F44">
        <w:rPr>
          <w:rFonts w:ascii="Times New Roman" w:hAnsi="Times New Roman"/>
          <w:color w:val="000000"/>
          <w:spacing w:val="-5"/>
          <w:sz w:val="24"/>
          <w:szCs w:val="24"/>
        </w:rPr>
        <w:t xml:space="preserve">. (М.: Просвещение, 2011г) </w:t>
      </w:r>
      <w:r w:rsidRPr="00904F44">
        <w:rPr>
          <w:rFonts w:ascii="Times New Roman" w:hAnsi="Times New Roman"/>
          <w:sz w:val="24"/>
          <w:szCs w:val="24"/>
        </w:rPr>
        <w:t xml:space="preserve">и согласно учебному плану муниципального бюджетного общеобразовательного учреждения средняя общеобразовательная школа №7 Данная программа обеспечена учебным комплектом под редакцией С.М. Никольского и </w:t>
      </w:r>
      <w:proofErr w:type="spellStart"/>
      <w:proofErr w:type="gramStart"/>
      <w:r w:rsidRPr="00904F44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904F44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904F44">
        <w:rPr>
          <w:rFonts w:ascii="Times New Roman" w:hAnsi="Times New Roman"/>
          <w:sz w:val="24"/>
          <w:szCs w:val="24"/>
        </w:rPr>
        <w:t>Л.С.Атанасян</w:t>
      </w:r>
      <w:proofErr w:type="spellEnd"/>
      <w:r w:rsidRPr="00904F44">
        <w:rPr>
          <w:rFonts w:ascii="Times New Roman" w:hAnsi="Times New Roman"/>
          <w:sz w:val="24"/>
          <w:szCs w:val="24"/>
        </w:rPr>
        <w:t>.</w:t>
      </w:r>
    </w:p>
    <w:p w:rsidR="000A583A" w:rsidRPr="00904F44" w:rsidRDefault="000A583A" w:rsidP="00904F44">
      <w:pPr>
        <w:jc w:val="both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 xml:space="preserve">      Согласно учебному плану школы на изучение уче</w:t>
      </w:r>
      <w:r>
        <w:rPr>
          <w:rFonts w:ascii="Times New Roman" w:hAnsi="Times New Roman"/>
          <w:sz w:val="24"/>
          <w:szCs w:val="24"/>
        </w:rPr>
        <w:t>бного предмета «Математика» в 1 классе  отводится 204 часа</w:t>
      </w:r>
      <w:r w:rsidRPr="00904F44">
        <w:rPr>
          <w:rFonts w:ascii="Times New Roman" w:hAnsi="Times New Roman"/>
          <w:sz w:val="24"/>
          <w:szCs w:val="24"/>
        </w:rPr>
        <w:t xml:space="preserve"> , 4 часа  в неделю на курс алгебр</w:t>
      </w:r>
      <w:r>
        <w:rPr>
          <w:rFonts w:ascii="Times New Roman" w:hAnsi="Times New Roman"/>
          <w:sz w:val="24"/>
          <w:szCs w:val="24"/>
        </w:rPr>
        <w:t xml:space="preserve">ы (136 часов) и 2 часа геометрии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68</w:t>
      </w:r>
      <w:r w:rsidRPr="00904F44">
        <w:rPr>
          <w:rFonts w:ascii="Times New Roman" w:hAnsi="Times New Roman"/>
          <w:sz w:val="24"/>
          <w:szCs w:val="24"/>
        </w:rPr>
        <w:t xml:space="preserve"> часов).</w:t>
      </w:r>
      <w:r w:rsidRPr="00904F44">
        <w:rPr>
          <w:rFonts w:ascii="Times New Roman" w:hAnsi="Times New Roman"/>
          <w:sz w:val="24"/>
          <w:szCs w:val="24"/>
          <w:lang w:eastAsia="ru-RU"/>
        </w:rPr>
        <w:t xml:space="preserve"> При этом изучение  курса построено в форме последовательности тематических блоков с чередованием материала по алгебре, анализу, дискретной математике, геометрии.</w:t>
      </w:r>
    </w:p>
    <w:p w:rsidR="000A583A" w:rsidRPr="00904F44" w:rsidRDefault="000A583A" w:rsidP="00904F4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04F44">
        <w:rPr>
          <w:rFonts w:ascii="Times New Roman" w:hAnsi="Times New Roman"/>
          <w:sz w:val="24"/>
          <w:szCs w:val="24"/>
        </w:rPr>
        <w:t>Программой предусмотрено проведение: контрольных работ -</w:t>
      </w:r>
      <w:r w:rsidR="00B32510">
        <w:rPr>
          <w:rFonts w:ascii="Times New Roman" w:hAnsi="Times New Roman"/>
          <w:sz w:val="24"/>
          <w:szCs w:val="24"/>
        </w:rPr>
        <w:t>13</w:t>
      </w:r>
    </w:p>
    <w:p w:rsidR="000A583A" w:rsidRPr="00B9506A" w:rsidRDefault="000A583A" w:rsidP="00B9506A">
      <w:pPr>
        <w:spacing w:after="135"/>
        <w:rPr>
          <w:rFonts w:ascii="Times New Roman" w:hAnsi="Times New Roman"/>
          <w:sz w:val="24"/>
          <w:szCs w:val="24"/>
          <w:lang w:eastAsia="ru-RU"/>
        </w:rPr>
      </w:pPr>
      <w:r w:rsidRPr="00B9506A">
        <w:rPr>
          <w:rFonts w:ascii="Times New Roman" w:hAnsi="Times New Roman"/>
          <w:sz w:val="24"/>
          <w:szCs w:val="24"/>
          <w:lang w:eastAsia="ru-RU"/>
        </w:rPr>
        <w:t xml:space="preserve">Реализация обучения математике осуществляется через личностно-ориентированную технологию, крупноблочное погружение в учебную информацию, где учебная деятельность, в основном, строится следующим образом: введение в тему, изложение нового материала, отработка теоретического материала, практикум по решению задач, итоговый контроль. Основным видом деятельности учащихся на уроке является  самостоятельная работа. Контроль знаний проводится в форме самостоятельных работ, тестов, контрольных работ. </w:t>
      </w:r>
      <w:r w:rsidRPr="00B9506A">
        <w:rPr>
          <w:rFonts w:ascii="Times New Roman" w:hAnsi="Times New Roman"/>
          <w:sz w:val="24"/>
          <w:szCs w:val="24"/>
        </w:rPr>
        <w:t>Срок реализации рабочей программы – 1  год.</w:t>
      </w:r>
    </w:p>
    <w:p w:rsidR="000A583A" w:rsidRPr="00BC00A4" w:rsidRDefault="000A583A" w:rsidP="00AD3B82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Pr="00BC00A4">
        <w:rPr>
          <w:b/>
          <w:sz w:val="24"/>
          <w:szCs w:val="24"/>
        </w:rPr>
        <w:t>Цели и задачи курса</w:t>
      </w:r>
    </w:p>
    <w:p w:rsidR="000A583A" w:rsidRPr="00BC00A4" w:rsidRDefault="000A583A" w:rsidP="00B9506A">
      <w:pPr>
        <w:pStyle w:val="a7"/>
        <w:jc w:val="center"/>
        <w:rPr>
          <w:b/>
          <w:sz w:val="24"/>
          <w:szCs w:val="24"/>
        </w:rPr>
      </w:pPr>
    </w:p>
    <w:p w:rsidR="000A583A" w:rsidRPr="00AD3B82" w:rsidRDefault="000A583A" w:rsidP="00B9506A">
      <w:pPr>
        <w:ind w:firstLine="709"/>
        <w:rPr>
          <w:rFonts w:ascii="Times New Roman" w:hAnsi="Times New Roman"/>
          <w:sz w:val="24"/>
          <w:szCs w:val="24"/>
        </w:rPr>
      </w:pPr>
      <w:r w:rsidRPr="00AD3B82">
        <w:rPr>
          <w:rFonts w:ascii="Times New Roman" w:hAnsi="Times New Roman"/>
          <w:sz w:val="24"/>
          <w:szCs w:val="24"/>
        </w:rPr>
        <w:t>В соответствии с принятой Концепцией развития математического образования в Российской Федерации, математическое образование решает, в частности, следующие ключевые задачи:</w:t>
      </w:r>
    </w:p>
    <w:p w:rsidR="000A583A" w:rsidRPr="00AD3B82" w:rsidRDefault="000A583A" w:rsidP="00B9506A">
      <w:pPr>
        <w:pStyle w:val="a0"/>
        <w:spacing w:line="240" w:lineRule="auto"/>
        <w:ind w:firstLine="709"/>
        <w:rPr>
          <w:sz w:val="24"/>
          <w:szCs w:val="24"/>
        </w:rPr>
      </w:pPr>
      <w:r w:rsidRPr="00AD3B82">
        <w:rPr>
          <w:sz w:val="24"/>
          <w:szCs w:val="24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0A583A" w:rsidRPr="00AD3B82" w:rsidRDefault="000A583A" w:rsidP="00B9506A">
      <w:pPr>
        <w:pStyle w:val="a0"/>
        <w:spacing w:line="240" w:lineRule="auto"/>
        <w:ind w:firstLine="709"/>
        <w:rPr>
          <w:sz w:val="24"/>
          <w:szCs w:val="24"/>
        </w:rPr>
      </w:pPr>
      <w:r w:rsidRPr="00AD3B82">
        <w:rPr>
          <w:sz w:val="24"/>
          <w:szCs w:val="24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0A583A" w:rsidRPr="00AD3B82" w:rsidRDefault="000A583A" w:rsidP="00B9506A">
      <w:pPr>
        <w:pStyle w:val="a0"/>
        <w:spacing w:line="240" w:lineRule="auto"/>
        <w:ind w:firstLine="709"/>
        <w:rPr>
          <w:sz w:val="24"/>
          <w:szCs w:val="24"/>
        </w:rPr>
      </w:pPr>
      <w:r w:rsidRPr="00AD3B82">
        <w:rPr>
          <w:sz w:val="24"/>
          <w:szCs w:val="24"/>
        </w:rPr>
        <w:t xml:space="preserve">«в основном общем и среднем общем образовании необходимо предусмотреть подготовку </w:t>
      </w:r>
      <w:proofErr w:type="gramStart"/>
      <w:r w:rsidRPr="00AD3B82">
        <w:rPr>
          <w:sz w:val="24"/>
          <w:szCs w:val="24"/>
        </w:rPr>
        <w:t>обучающихся</w:t>
      </w:r>
      <w:proofErr w:type="gramEnd"/>
      <w:r w:rsidRPr="00AD3B82">
        <w:rPr>
          <w:sz w:val="24"/>
          <w:szCs w:val="24"/>
        </w:rPr>
        <w:t xml:space="preserve"> в соответствии с их запросами к уровню подготовки в сфере математического образования».</w:t>
      </w:r>
    </w:p>
    <w:p w:rsidR="000A583A" w:rsidRPr="00AD3B82" w:rsidRDefault="000A583A" w:rsidP="00B9506A">
      <w:pPr>
        <w:ind w:firstLine="709"/>
        <w:rPr>
          <w:rFonts w:ascii="Times New Roman" w:hAnsi="Times New Roman"/>
          <w:sz w:val="24"/>
          <w:szCs w:val="24"/>
        </w:rPr>
      </w:pPr>
      <w:r w:rsidRPr="00AD3B82">
        <w:rPr>
          <w:rFonts w:ascii="Times New Roman" w:hAnsi="Times New Roman"/>
          <w:sz w:val="24"/>
          <w:szCs w:val="24"/>
        </w:rPr>
        <w:t xml:space="preserve">Соответственно, выделяются четыре направления требований к результатам математического образования: </w:t>
      </w:r>
    </w:p>
    <w:p w:rsidR="000A583A" w:rsidRPr="00AD3B82" w:rsidRDefault="000A583A" w:rsidP="00B9506A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1.П</w:t>
      </w:r>
      <w:r w:rsidRPr="00AD3B82">
        <w:rPr>
          <w:sz w:val="24"/>
          <w:szCs w:val="24"/>
        </w:rPr>
        <w:t>рактико-ориентированное математическое образование (математика для жизни);</w:t>
      </w:r>
    </w:p>
    <w:p w:rsidR="000A583A" w:rsidRPr="00AD3B82" w:rsidRDefault="000A583A" w:rsidP="00B9506A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2.М</w:t>
      </w:r>
      <w:r w:rsidRPr="00AD3B82">
        <w:rPr>
          <w:sz w:val="24"/>
          <w:szCs w:val="24"/>
        </w:rPr>
        <w:t>атематика для использования в профессии;</w:t>
      </w:r>
    </w:p>
    <w:p w:rsidR="000A583A" w:rsidRPr="00AD3B82" w:rsidRDefault="000A583A" w:rsidP="00B9506A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3.Т</w:t>
      </w:r>
      <w:r w:rsidRPr="00AD3B82">
        <w:rPr>
          <w:sz w:val="24"/>
          <w:szCs w:val="24"/>
        </w:rPr>
        <w:t>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0A583A" w:rsidRPr="00AD3B82" w:rsidRDefault="000A583A" w:rsidP="00B9506A">
      <w:pPr>
        <w:pStyle w:val="a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 w:rsidRPr="00AD3B82">
        <w:rPr>
          <w:sz w:val="24"/>
          <w:szCs w:val="24"/>
        </w:rPr>
        <w:t xml:space="preserve">4.Вопросы финансовой грамотности необходимы для того, чтобы </w:t>
      </w:r>
      <w:r w:rsidRPr="00AD3B82">
        <w:rPr>
          <w:spacing w:val="-5"/>
          <w:sz w:val="24"/>
          <w:szCs w:val="24"/>
        </w:rPr>
        <w:t xml:space="preserve"> обобщить и систематизировать знания учащихся по основ</w:t>
      </w:r>
      <w:r w:rsidRPr="00AD3B82">
        <w:rPr>
          <w:spacing w:val="-5"/>
          <w:sz w:val="24"/>
          <w:szCs w:val="24"/>
        </w:rPr>
        <w:softHyphen/>
      </w:r>
      <w:r w:rsidRPr="00AD3B82">
        <w:rPr>
          <w:spacing w:val="-1"/>
          <w:sz w:val="24"/>
          <w:szCs w:val="24"/>
        </w:rPr>
        <w:t xml:space="preserve">ным разделам финансовой математики и </w:t>
      </w:r>
      <w:r w:rsidRPr="00AD3B82">
        <w:rPr>
          <w:spacing w:val="-4"/>
          <w:sz w:val="24"/>
          <w:szCs w:val="24"/>
        </w:rPr>
        <w:t>познакомить учащихся с элементами и приема</w:t>
      </w:r>
      <w:r w:rsidRPr="00AD3B82">
        <w:rPr>
          <w:sz w:val="24"/>
          <w:szCs w:val="24"/>
        </w:rPr>
        <w:t xml:space="preserve">ми решения задач по финансовой </w:t>
      </w:r>
      <w:r w:rsidRPr="00AD3B82">
        <w:rPr>
          <w:sz w:val="24"/>
          <w:szCs w:val="24"/>
        </w:rPr>
        <w:lastRenderedPageBreak/>
        <w:t xml:space="preserve">математике, выходящих за рамки школьного учебника математики, а также  </w:t>
      </w:r>
      <w:r w:rsidRPr="00AD3B82">
        <w:rPr>
          <w:spacing w:val="5"/>
          <w:sz w:val="24"/>
          <w:szCs w:val="24"/>
        </w:rPr>
        <w:t xml:space="preserve">сформировать умения применять полученные знания </w:t>
      </w:r>
      <w:r w:rsidRPr="00AD3B82">
        <w:rPr>
          <w:sz w:val="24"/>
          <w:szCs w:val="24"/>
        </w:rPr>
        <w:t>в жизни.</w:t>
      </w:r>
    </w:p>
    <w:p w:rsidR="000A583A" w:rsidRPr="00AD3B82" w:rsidRDefault="000A583A" w:rsidP="00B9506A">
      <w:pPr>
        <w:rPr>
          <w:rFonts w:ascii="Times New Roman" w:hAnsi="Times New Roman"/>
          <w:sz w:val="24"/>
          <w:szCs w:val="24"/>
          <w:lang w:eastAsia="ru-RU"/>
        </w:rPr>
      </w:pPr>
    </w:p>
    <w:p w:rsidR="000A583A" w:rsidRPr="00AD3B82" w:rsidRDefault="000A583A" w:rsidP="00B9506A">
      <w:pPr>
        <w:ind w:firstLine="709"/>
        <w:rPr>
          <w:rFonts w:ascii="Times New Roman" w:hAnsi="Times New Roman"/>
          <w:sz w:val="24"/>
          <w:szCs w:val="24"/>
        </w:rPr>
      </w:pPr>
      <w:r w:rsidRPr="00AD3B82">
        <w:rPr>
          <w:rFonts w:ascii="Times New Roman" w:hAnsi="Times New Roman"/>
          <w:sz w:val="24"/>
          <w:szCs w:val="24"/>
        </w:rPr>
        <w:t xml:space="preserve">Эти направления реализуются в блоках требований к результатам математического образования. </w:t>
      </w:r>
    </w:p>
    <w:p w:rsidR="000A583A" w:rsidRPr="00AD3B82" w:rsidRDefault="000A583A" w:rsidP="00B9506A">
      <w:pPr>
        <w:rPr>
          <w:rFonts w:ascii="Times New Roman" w:hAnsi="Times New Roman"/>
          <w:sz w:val="24"/>
          <w:szCs w:val="24"/>
        </w:rPr>
      </w:pPr>
      <w:r w:rsidRPr="00AD3B82">
        <w:rPr>
          <w:rFonts w:ascii="Times New Roman" w:hAnsi="Times New Roman"/>
          <w:sz w:val="24"/>
          <w:szCs w:val="24"/>
        </w:rPr>
        <w:t>На углубленном уровне:</w:t>
      </w:r>
    </w:p>
    <w:p w:rsidR="000A583A" w:rsidRPr="00AD3B82" w:rsidRDefault="000A583A" w:rsidP="00B9506A">
      <w:pPr>
        <w:pStyle w:val="a0"/>
        <w:spacing w:line="240" w:lineRule="auto"/>
        <w:ind w:firstLine="709"/>
        <w:rPr>
          <w:sz w:val="24"/>
          <w:szCs w:val="24"/>
        </w:rPr>
      </w:pPr>
      <w:r w:rsidRPr="00AD3B82">
        <w:rPr>
          <w:sz w:val="24"/>
          <w:szCs w:val="24"/>
        </w:rPr>
        <w:t xml:space="preserve">Выпускник </w:t>
      </w:r>
      <w:r w:rsidRPr="00AD3B82">
        <w:rPr>
          <w:bCs/>
          <w:sz w:val="24"/>
          <w:szCs w:val="24"/>
        </w:rPr>
        <w:t>научится</w:t>
      </w:r>
      <w:r w:rsidRPr="00AD3B82">
        <w:rPr>
          <w:sz w:val="24"/>
          <w:szCs w:val="24"/>
        </w:rPr>
        <w:t>: для успешного продолжения образования по специальностям, связанным с прикладным использованием математики.</w:t>
      </w:r>
    </w:p>
    <w:p w:rsidR="000A583A" w:rsidRPr="00AD3B82" w:rsidRDefault="000A583A" w:rsidP="00B9506A">
      <w:pPr>
        <w:pStyle w:val="a0"/>
        <w:spacing w:line="240" w:lineRule="auto"/>
        <w:ind w:firstLine="709"/>
        <w:rPr>
          <w:sz w:val="24"/>
          <w:szCs w:val="24"/>
        </w:rPr>
      </w:pPr>
      <w:r w:rsidRPr="00AD3B82">
        <w:rPr>
          <w:sz w:val="24"/>
          <w:szCs w:val="24"/>
        </w:rPr>
        <w:t xml:space="preserve">Выпускник </w:t>
      </w:r>
      <w:r w:rsidRPr="00AD3B82">
        <w:rPr>
          <w:bCs/>
          <w:sz w:val="24"/>
          <w:szCs w:val="24"/>
        </w:rPr>
        <w:t>получит возможность научиться</w:t>
      </w:r>
      <w:proofErr w:type="gramStart"/>
      <w:r w:rsidRPr="00AD3B82">
        <w:rPr>
          <w:b/>
          <w:bCs/>
          <w:sz w:val="24"/>
          <w:szCs w:val="24"/>
        </w:rPr>
        <w:t xml:space="preserve"> </w:t>
      </w:r>
      <w:r w:rsidRPr="00AD3B82">
        <w:rPr>
          <w:sz w:val="24"/>
          <w:szCs w:val="24"/>
        </w:rPr>
        <w:t>:</w:t>
      </w:r>
      <w:proofErr w:type="gramEnd"/>
      <w:r w:rsidRPr="00AD3B82">
        <w:rPr>
          <w:sz w:val="24"/>
          <w:szCs w:val="24"/>
        </w:rPr>
        <w:t xml:space="preserve"> 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наук.</w:t>
      </w:r>
    </w:p>
    <w:p w:rsidR="000A583A" w:rsidRPr="00AD3B82" w:rsidRDefault="000A583A" w:rsidP="00B9506A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D3B82">
        <w:rPr>
          <w:rFonts w:ascii="Times New Roman" w:hAnsi="Times New Roman"/>
          <w:sz w:val="24"/>
          <w:szCs w:val="24"/>
        </w:rPr>
        <w:t>В соответствии с Федеральным законом «Об образовании в РФ»  (ст. 12 п. 7) о</w:t>
      </w:r>
      <w:r w:rsidRPr="00AD3B8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рганизации, осуществляющие образовательную деятельность, р</w:t>
      </w:r>
      <w:r w:rsidRPr="00AD3B82">
        <w:rPr>
          <w:rFonts w:ascii="Times New Roman" w:hAnsi="Times New Roman"/>
          <w:sz w:val="24"/>
          <w:szCs w:val="24"/>
        </w:rPr>
        <w:t xml:space="preserve">еализуют эти требования в образовательном процессе с учетом настоящей примерной </w:t>
      </w:r>
      <w:r w:rsidRPr="00AD3B82">
        <w:rPr>
          <w:rFonts w:ascii="Times New Roman" w:hAnsi="Times New Roman"/>
          <w:color w:val="222222"/>
          <w:sz w:val="24"/>
          <w:szCs w:val="24"/>
        </w:rPr>
        <w:t xml:space="preserve">основной образовательной программы </w:t>
      </w:r>
      <w:r w:rsidR="007903EE" w:rsidRPr="00ED5B87">
        <w:rPr>
          <w:rFonts w:ascii="Times New Roman" w:hAnsi="Times New Roman"/>
          <w:noProof/>
          <w:color w:val="22222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.75pt;height:.75pt;visibility:visible">
            <v:imagedata r:id="rId7" o:title=""/>
          </v:shape>
        </w:pict>
      </w:r>
      <w:r w:rsidRPr="00AD3B82">
        <w:rPr>
          <w:rFonts w:ascii="Times New Roman" w:hAnsi="Times New Roman"/>
          <w:sz w:val="24"/>
          <w:szCs w:val="24"/>
        </w:rPr>
        <w:t>как на основе учебно-методических комплектов соответствующего уровня, входящих в Федеральный перечень Министерства образования и науки Российской Федерации, так и с возможным использованием иных источников учебной информации (учебно-методические пособия, образовательные  порталы</w:t>
      </w:r>
      <w:proofErr w:type="gramEnd"/>
      <w:r w:rsidRPr="00AD3B82">
        <w:rPr>
          <w:rFonts w:ascii="Times New Roman" w:hAnsi="Times New Roman"/>
          <w:sz w:val="24"/>
          <w:szCs w:val="24"/>
        </w:rPr>
        <w:t xml:space="preserve"> и сайты и др.)</w:t>
      </w:r>
    </w:p>
    <w:p w:rsidR="000A583A" w:rsidRPr="00AD3B82" w:rsidRDefault="000A583A" w:rsidP="00B9506A">
      <w:pPr>
        <w:ind w:firstLine="709"/>
        <w:rPr>
          <w:rFonts w:ascii="Times New Roman" w:hAnsi="Times New Roman"/>
          <w:sz w:val="24"/>
          <w:szCs w:val="24"/>
        </w:rPr>
      </w:pPr>
      <w:r w:rsidRPr="00AD3B82">
        <w:rPr>
          <w:rFonts w:ascii="Times New Roman" w:hAnsi="Times New Roman"/>
          <w:sz w:val="24"/>
          <w:szCs w:val="24"/>
        </w:rPr>
        <w:t xml:space="preserve">При изучении математики на углубленном уроне предъявляются требования, соответствующие направлению «математика для профессиональной деятельности»; вместе с тем выпускник получает возможность изучить математику на гораздо более высоком уровне, что создаст фундамент для дальнейшего серьезного изучения математики в вузе. </w:t>
      </w:r>
    </w:p>
    <w:p w:rsidR="000A583A" w:rsidRPr="00AD3B82" w:rsidRDefault="000A583A" w:rsidP="00B9506A">
      <w:pPr>
        <w:ind w:firstLine="709"/>
        <w:rPr>
          <w:rFonts w:ascii="Times New Roman" w:hAnsi="Times New Roman"/>
          <w:sz w:val="24"/>
          <w:szCs w:val="24"/>
        </w:rPr>
      </w:pPr>
      <w:r w:rsidRPr="00AD3B82">
        <w:rPr>
          <w:rFonts w:ascii="Times New Roman" w:hAnsi="Times New Roman"/>
          <w:sz w:val="24"/>
          <w:szCs w:val="24"/>
        </w:rPr>
        <w:t>Примерные программы содержат сравнительно новый для российской школы раздел «Вероятность и статистика». К этому разделу относятся также сведения из логики, комбинаторики и теории графов, значительно варьирующиеся в зависимости от типа программы.</w:t>
      </w:r>
    </w:p>
    <w:p w:rsidR="000A583A" w:rsidRPr="00AD3B82" w:rsidRDefault="000A583A" w:rsidP="00B9506A">
      <w:pPr>
        <w:ind w:firstLine="709"/>
        <w:rPr>
          <w:rFonts w:ascii="Times New Roman" w:hAnsi="Times New Roman"/>
          <w:sz w:val="24"/>
          <w:szCs w:val="24"/>
        </w:rPr>
      </w:pPr>
      <w:r w:rsidRPr="00AD3B82">
        <w:rPr>
          <w:rFonts w:ascii="Times New Roman" w:hAnsi="Times New Roman"/>
          <w:sz w:val="24"/>
          <w:szCs w:val="24"/>
        </w:rPr>
        <w:t xml:space="preserve">Во всех примерных программах большое внимание уделяется практико-ориентированным задачам. Одна из основных целей, которую разработчики ставили перед собой, – создать примерные программы, где есть место применению математических знаний в жизни. </w:t>
      </w:r>
    </w:p>
    <w:p w:rsidR="000A583A" w:rsidRPr="00AD3B82" w:rsidRDefault="000A583A" w:rsidP="00B9506A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AD3B82">
        <w:rPr>
          <w:rFonts w:ascii="Times New Roman" w:hAnsi="Times New Roman"/>
          <w:sz w:val="24"/>
          <w:szCs w:val="24"/>
        </w:rPr>
        <w:t xml:space="preserve">При изучении математики большое внимание уделяется развитию коммуникативных умений </w:t>
      </w:r>
      <w:r w:rsidRPr="00AD3B82">
        <w:rPr>
          <w:rFonts w:ascii="Times New Roman" w:hAnsi="Times New Roman"/>
          <w:sz w:val="24"/>
          <w:szCs w:val="24"/>
          <w:lang w:eastAsia="ru-RU"/>
        </w:rPr>
        <w:t xml:space="preserve">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Pr="00AD3B82">
        <w:rPr>
          <w:rFonts w:ascii="Times New Roman" w:hAnsi="Times New Roman"/>
          <w:sz w:val="24"/>
          <w:szCs w:val="24"/>
          <w:lang w:eastAsia="ru-RU"/>
        </w:rPr>
        <w:t>контрпримеров</w:t>
      </w:r>
      <w:proofErr w:type="spellEnd"/>
      <w:r w:rsidRPr="00AD3B82">
        <w:rPr>
          <w:rFonts w:ascii="Times New Roman" w:hAnsi="Times New Roman"/>
          <w:sz w:val="24"/>
          <w:szCs w:val="24"/>
          <w:lang w:eastAsia="ru-RU"/>
        </w:rPr>
        <w:t xml:space="preserve">, цепочек утверждений, формулировки отрицаний, а также необходимых и 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0A583A" w:rsidRPr="00AD3B82" w:rsidRDefault="000A583A" w:rsidP="00B9506A">
      <w:pPr>
        <w:spacing w:before="60"/>
        <w:ind w:right="40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  <w:r w:rsidRPr="00AD3B82">
        <w:rPr>
          <w:rFonts w:ascii="Times New Roman" w:hAnsi="Times New Roman"/>
          <w:b/>
          <w:bCs/>
          <w:spacing w:val="10"/>
          <w:sz w:val="24"/>
          <w:szCs w:val="24"/>
        </w:rPr>
        <w:lastRenderedPageBreak/>
        <w:t>Цели:</w:t>
      </w:r>
    </w:p>
    <w:p w:rsidR="000A583A" w:rsidRPr="00AD3B82" w:rsidRDefault="000A583A" w:rsidP="00B9506A">
      <w:pPr>
        <w:numPr>
          <w:ilvl w:val="0"/>
          <w:numId w:val="4"/>
        </w:numPr>
        <w:tabs>
          <w:tab w:val="left" w:pos="356"/>
        </w:tabs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>овладение системой математических знаний и умений, необходи</w:t>
      </w:r>
      <w:r w:rsidRPr="00AD3B82">
        <w:rPr>
          <w:rFonts w:ascii="Times New Roman" w:hAnsi="Times New Roman"/>
          <w:bCs/>
          <w:sz w:val="24"/>
          <w:szCs w:val="24"/>
        </w:rPr>
        <w:softHyphen/>
        <w:t>мых для применения в практической деятельности, изучения смежных дисциплин, продолжения образования;</w:t>
      </w:r>
    </w:p>
    <w:p w:rsidR="000A583A" w:rsidRPr="00AD3B82" w:rsidRDefault="000A583A" w:rsidP="00B9506A">
      <w:pPr>
        <w:numPr>
          <w:ilvl w:val="0"/>
          <w:numId w:val="4"/>
        </w:numPr>
        <w:tabs>
          <w:tab w:val="left" w:pos="356"/>
        </w:tabs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>интеллектуальное развитие, формирование качеств личности, необ</w:t>
      </w:r>
      <w:r w:rsidRPr="00AD3B82">
        <w:rPr>
          <w:rFonts w:ascii="Times New Roman" w:hAnsi="Times New Roman"/>
          <w:bCs/>
          <w:sz w:val="24"/>
          <w:szCs w:val="24"/>
        </w:rPr>
        <w:softHyphen/>
        <w:t>ходимых человеку для полноценной жизни в современном обществе, свойственных математической деятельности: ясности и точности мыс</w:t>
      </w:r>
      <w:r w:rsidRPr="00AD3B82">
        <w:rPr>
          <w:rFonts w:ascii="Times New Roman" w:hAnsi="Times New Roman"/>
          <w:bCs/>
          <w:sz w:val="24"/>
          <w:szCs w:val="24"/>
        </w:rPr>
        <w:softHyphen/>
        <w:t>ли, критичности мышления, интуиции, логического мышления, эле</w:t>
      </w:r>
      <w:r w:rsidRPr="00AD3B82">
        <w:rPr>
          <w:rFonts w:ascii="Times New Roman" w:hAnsi="Times New Roman"/>
          <w:bCs/>
          <w:sz w:val="24"/>
          <w:szCs w:val="24"/>
        </w:rPr>
        <w:softHyphen/>
        <w:t>ментов алгоритмической культуры, способности к преодолению труд</w:t>
      </w:r>
      <w:r w:rsidRPr="00AD3B82">
        <w:rPr>
          <w:rFonts w:ascii="Times New Roman" w:hAnsi="Times New Roman"/>
          <w:bCs/>
          <w:sz w:val="24"/>
          <w:szCs w:val="24"/>
        </w:rPr>
        <w:softHyphen/>
        <w:t>ностей;</w:t>
      </w:r>
    </w:p>
    <w:p w:rsidR="000A583A" w:rsidRPr="00AD3B82" w:rsidRDefault="000A583A" w:rsidP="00B9506A">
      <w:pPr>
        <w:numPr>
          <w:ilvl w:val="0"/>
          <w:numId w:val="4"/>
        </w:numPr>
        <w:tabs>
          <w:tab w:val="left" w:pos="366"/>
        </w:tabs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</w:t>
      </w:r>
      <w:r w:rsidRPr="00AD3B82">
        <w:rPr>
          <w:rFonts w:ascii="Times New Roman" w:hAnsi="Times New Roman"/>
          <w:bCs/>
          <w:sz w:val="24"/>
          <w:szCs w:val="24"/>
        </w:rPr>
        <w:softHyphen/>
        <w:t>ний и процессов;</w:t>
      </w:r>
    </w:p>
    <w:p w:rsidR="000A583A" w:rsidRPr="00AD3B82" w:rsidRDefault="000A583A" w:rsidP="00B9506A">
      <w:pPr>
        <w:numPr>
          <w:ilvl w:val="0"/>
          <w:numId w:val="4"/>
        </w:numPr>
        <w:tabs>
          <w:tab w:val="left" w:pos="366"/>
        </w:tabs>
        <w:spacing w:after="0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>повысить общекультурный уровень  и завершить  формирование целостной системы математических знаний как основы любой профессиональной деятельности, не связанной непосредственно с математикой.</w:t>
      </w:r>
    </w:p>
    <w:p w:rsidR="000A583A" w:rsidRPr="00AD3B82" w:rsidRDefault="000A583A" w:rsidP="00B9506A">
      <w:pPr>
        <w:tabs>
          <w:tab w:val="left" w:pos="765"/>
        </w:tabs>
        <w:ind w:right="220"/>
        <w:jc w:val="center"/>
        <w:rPr>
          <w:rFonts w:ascii="Times New Roman" w:hAnsi="Times New Roman"/>
          <w:b/>
          <w:sz w:val="24"/>
          <w:szCs w:val="24"/>
        </w:rPr>
      </w:pPr>
      <w:r w:rsidRPr="00AD3B82">
        <w:rPr>
          <w:rFonts w:ascii="Times New Roman" w:hAnsi="Times New Roman"/>
          <w:b/>
          <w:sz w:val="24"/>
          <w:szCs w:val="24"/>
        </w:rPr>
        <w:t>Задачи:</w:t>
      </w:r>
    </w:p>
    <w:p w:rsidR="000A583A" w:rsidRPr="00AD3B82" w:rsidRDefault="000A583A" w:rsidP="00B9506A">
      <w:pPr>
        <w:pStyle w:val="a7"/>
        <w:widowControl/>
        <w:numPr>
          <w:ilvl w:val="0"/>
          <w:numId w:val="5"/>
        </w:numPr>
        <w:tabs>
          <w:tab w:val="left" w:pos="765"/>
        </w:tabs>
        <w:autoSpaceDE/>
        <w:autoSpaceDN/>
        <w:spacing w:line="276" w:lineRule="auto"/>
        <w:ind w:right="220"/>
        <w:contextualSpacing/>
        <w:jc w:val="both"/>
        <w:rPr>
          <w:sz w:val="24"/>
          <w:szCs w:val="24"/>
        </w:rPr>
      </w:pPr>
      <w:r w:rsidRPr="00AD3B82">
        <w:rPr>
          <w:sz w:val="24"/>
          <w:szCs w:val="24"/>
        </w:rPr>
        <w:t>развивать представление о числе и роли вычислений в человеческой практике;</w:t>
      </w:r>
    </w:p>
    <w:p w:rsidR="000A583A" w:rsidRPr="00AD3B82" w:rsidRDefault="000A583A" w:rsidP="00B9506A">
      <w:pPr>
        <w:pStyle w:val="a7"/>
        <w:widowControl/>
        <w:numPr>
          <w:ilvl w:val="0"/>
          <w:numId w:val="5"/>
        </w:numPr>
        <w:tabs>
          <w:tab w:val="left" w:pos="765"/>
        </w:tabs>
        <w:autoSpaceDE/>
        <w:autoSpaceDN/>
        <w:spacing w:line="276" w:lineRule="auto"/>
        <w:ind w:right="220"/>
        <w:contextualSpacing/>
        <w:jc w:val="both"/>
        <w:rPr>
          <w:sz w:val="24"/>
          <w:szCs w:val="24"/>
        </w:rPr>
      </w:pPr>
      <w:r w:rsidRPr="00AD3B82">
        <w:rPr>
          <w:sz w:val="24"/>
          <w:szCs w:val="24"/>
        </w:rPr>
        <w:t xml:space="preserve">формировать практические навыки выполнения устных, письменных, инструментальных вычислений, развить вычислительную культуру; </w:t>
      </w:r>
    </w:p>
    <w:p w:rsidR="000A583A" w:rsidRPr="00AD3B82" w:rsidRDefault="000A583A" w:rsidP="00B9506A">
      <w:pPr>
        <w:pStyle w:val="a7"/>
        <w:widowControl/>
        <w:numPr>
          <w:ilvl w:val="0"/>
          <w:numId w:val="5"/>
        </w:numPr>
        <w:tabs>
          <w:tab w:val="left" w:pos="765"/>
        </w:tabs>
        <w:autoSpaceDE/>
        <w:autoSpaceDN/>
        <w:spacing w:line="276" w:lineRule="auto"/>
        <w:ind w:right="220"/>
        <w:contextualSpacing/>
        <w:jc w:val="both"/>
        <w:rPr>
          <w:sz w:val="24"/>
          <w:szCs w:val="24"/>
        </w:rPr>
      </w:pPr>
      <w:r w:rsidRPr="00AD3B82">
        <w:rPr>
          <w:sz w:val="24"/>
          <w:szCs w:val="24"/>
        </w:rPr>
        <w:t>формировать навыки овладения символическим языком алгебры, выработать формально-оперативные алгебраические умения и научиться применять их к решению задач;</w:t>
      </w:r>
    </w:p>
    <w:p w:rsidR="000A583A" w:rsidRPr="00AD3B82" w:rsidRDefault="000A583A" w:rsidP="00B9506A">
      <w:pPr>
        <w:pStyle w:val="a7"/>
        <w:widowControl/>
        <w:numPr>
          <w:ilvl w:val="0"/>
          <w:numId w:val="5"/>
        </w:numPr>
        <w:tabs>
          <w:tab w:val="left" w:pos="765"/>
        </w:tabs>
        <w:autoSpaceDE/>
        <w:autoSpaceDN/>
        <w:spacing w:line="276" w:lineRule="auto"/>
        <w:ind w:right="220"/>
        <w:contextualSpacing/>
        <w:jc w:val="both"/>
        <w:rPr>
          <w:sz w:val="24"/>
          <w:szCs w:val="24"/>
        </w:rPr>
      </w:pPr>
      <w:r w:rsidRPr="00AD3B82">
        <w:rPr>
          <w:sz w:val="24"/>
          <w:szCs w:val="24"/>
        </w:rPr>
        <w:t xml:space="preserve">развивать пространственные представления и изобразительные умения, </w:t>
      </w:r>
    </w:p>
    <w:p w:rsidR="000A583A" w:rsidRPr="00AD3B82" w:rsidRDefault="000A583A" w:rsidP="00B9506A">
      <w:pPr>
        <w:pStyle w:val="a7"/>
        <w:widowControl/>
        <w:numPr>
          <w:ilvl w:val="0"/>
          <w:numId w:val="5"/>
        </w:numPr>
        <w:tabs>
          <w:tab w:val="left" w:pos="765"/>
        </w:tabs>
        <w:autoSpaceDE/>
        <w:autoSpaceDN/>
        <w:spacing w:line="276" w:lineRule="auto"/>
        <w:ind w:right="220"/>
        <w:contextualSpacing/>
        <w:jc w:val="both"/>
        <w:rPr>
          <w:sz w:val="24"/>
          <w:szCs w:val="24"/>
        </w:rPr>
      </w:pPr>
      <w:r w:rsidRPr="00AD3B82">
        <w:rPr>
          <w:sz w:val="24"/>
          <w:szCs w:val="24"/>
        </w:rPr>
        <w:t>формировать представления о статистических закономерностях в реальном мире и о различных способах их изучения;</w:t>
      </w:r>
    </w:p>
    <w:p w:rsidR="000A583A" w:rsidRPr="00AD3B82" w:rsidRDefault="000A583A" w:rsidP="00B9506A">
      <w:pPr>
        <w:pStyle w:val="a7"/>
        <w:widowControl/>
        <w:numPr>
          <w:ilvl w:val="0"/>
          <w:numId w:val="5"/>
        </w:numPr>
        <w:tabs>
          <w:tab w:val="left" w:pos="765"/>
        </w:tabs>
        <w:autoSpaceDE/>
        <w:autoSpaceDN/>
        <w:spacing w:line="276" w:lineRule="auto"/>
        <w:ind w:right="220"/>
        <w:contextualSpacing/>
        <w:jc w:val="both"/>
        <w:rPr>
          <w:sz w:val="24"/>
          <w:szCs w:val="24"/>
        </w:rPr>
      </w:pPr>
      <w:r w:rsidRPr="00AD3B82">
        <w:rPr>
          <w:sz w:val="24"/>
          <w:szCs w:val="24"/>
        </w:rPr>
        <w:t>формировать научно-теоретическое мышление школьников;</w:t>
      </w:r>
    </w:p>
    <w:p w:rsidR="000A583A" w:rsidRPr="00AD3B82" w:rsidRDefault="000A583A" w:rsidP="00B9506A">
      <w:pPr>
        <w:pStyle w:val="a7"/>
        <w:widowControl/>
        <w:numPr>
          <w:ilvl w:val="0"/>
          <w:numId w:val="5"/>
        </w:numPr>
        <w:tabs>
          <w:tab w:val="left" w:pos="765"/>
        </w:tabs>
        <w:autoSpaceDE/>
        <w:autoSpaceDN/>
        <w:spacing w:line="276" w:lineRule="auto"/>
        <w:ind w:right="220"/>
        <w:contextualSpacing/>
        <w:jc w:val="both"/>
        <w:rPr>
          <w:sz w:val="24"/>
          <w:szCs w:val="24"/>
        </w:rPr>
      </w:pPr>
      <w:r w:rsidRPr="00AD3B82">
        <w:rPr>
          <w:sz w:val="24"/>
          <w:szCs w:val="24"/>
        </w:rPr>
        <w:t xml:space="preserve">развивать логическое мышление и речь – умения логически обосновать суждения, приводить примеры и </w:t>
      </w:r>
      <w:proofErr w:type="spellStart"/>
      <w:r w:rsidRPr="00AD3B82">
        <w:rPr>
          <w:sz w:val="24"/>
          <w:szCs w:val="24"/>
        </w:rPr>
        <w:t>контрпримеры</w:t>
      </w:r>
      <w:proofErr w:type="spellEnd"/>
      <w:r w:rsidRPr="00AD3B82">
        <w:rPr>
          <w:sz w:val="24"/>
          <w:szCs w:val="24"/>
        </w:rPr>
        <w:t>.</w:t>
      </w:r>
    </w:p>
    <w:p w:rsidR="000A583A" w:rsidRPr="00AD3B82" w:rsidRDefault="000A583A" w:rsidP="00B9506A">
      <w:p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AD3B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AD3B82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</w:p>
    <w:p w:rsidR="000A583A" w:rsidRPr="00AD3B82" w:rsidRDefault="000A583A" w:rsidP="00B9506A">
      <w:pPr>
        <w:spacing w:before="6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/>
          <w:bCs/>
          <w:sz w:val="24"/>
          <w:szCs w:val="24"/>
        </w:rPr>
        <w:tab/>
      </w:r>
      <w:r w:rsidRPr="00AD3B82">
        <w:rPr>
          <w:rFonts w:ascii="Times New Roman" w:hAnsi="Times New Roman"/>
          <w:bCs/>
          <w:sz w:val="24"/>
          <w:szCs w:val="24"/>
        </w:rPr>
        <w:t>Математическое образование играет важную роль и в практической, и в духовной жизни общества. Практическая сторона связана с созданием и применением инструментария, необходимого человеку в его продуктивной деятельности, духовная сторона – с интеллектуальным развитием человека, формированием характера и общей культуры.</w:t>
      </w:r>
    </w:p>
    <w:p w:rsidR="000A583A" w:rsidRPr="00AD3B82" w:rsidRDefault="000A583A" w:rsidP="00B9506A">
      <w:pPr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ab/>
        <w:t>Без конкретных знаний по математике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алгоритмы.</w:t>
      </w:r>
    </w:p>
    <w:p w:rsidR="000A583A" w:rsidRPr="00AD3B82" w:rsidRDefault="000A583A" w:rsidP="00B9506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 xml:space="preserve">Изучение данного курса завершает формирование ценностно-смысловых установок и ориентаций учащихся в отношении математических знаний и проблем их использования </w:t>
      </w:r>
      <w:r w:rsidRPr="00AD3B82">
        <w:rPr>
          <w:rFonts w:ascii="Times New Roman" w:hAnsi="Times New Roman"/>
          <w:bCs/>
          <w:sz w:val="24"/>
          <w:szCs w:val="24"/>
        </w:rPr>
        <w:lastRenderedPageBreak/>
        <w:t>в рамках среднего общего образования. Курс способствует формированию умения видеть и понимать их значимость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и связь критериев с определённой системой ценностей.</w:t>
      </w:r>
    </w:p>
    <w:p w:rsidR="000A583A" w:rsidRPr="00AD3B82" w:rsidRDefault="000A583A" w:rsidP="00B9506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>Без базовой математической подготовки невозможна постановка образования современного человека. В школе математика служит опорным предметом для изучения смежных дисциплин. Реальной необходимостью в наши дни становится непрерывное образование, что требует полноценной базовой общеобразовательной подготовки, в том числе и по алгебре и началам математического анализа.</w:t>
      </w:r>
    </w:p>
    <w:p w:rsidR="000A583A" w:rsidRPr="00AD3B82" w:rsidRDefault="000A583A" w:rsidP="00B9506A">
      <w:pPr>
        <w:ind w:left="40" w:firstLine="58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>Для жизни в современном обществе важным является формирование математического стиля мышления.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Математике принадлежит ведущая роль в формировании алгоритмического мышления, воспитании умений действовать по заданному алгоритму.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AA2FA0">
        <w:rPr>
          <w:rFonts w:ascii="Times New Roman" w:hAnsi="Times New Roman"/>
          <w:sz w:val="24"/>
          <w:szCs w:val="24"/>
        </w:rPr>
        <w:t>Обучение математике даёт возможность развивать у учащихся точную, лаконичную и информативную речь, умение отбирать наиболее подходящие языковые (в частности, символические, графические) средства, т.е. способствует формированию коммуникативной культуры, в том числе — умению ясно, логично, точно и последовательно излагать свою точку зрения, использовать языковые средства, адекватные обсуждаемой проблеме.</w:t>
      </w:r>
      <w:proofErr w:type="gramEnd"/>
    </w:p>
    <w:p w:rsidR="000A583A" w:rsidRPr="00AD3B82" w:rsidRDefault="000A583A" w:rsidP="00B9506A">
      <w:pPr>
        <w:ind w:firstLine="62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>Дальнейшее развитие приобретут и познавательные действия. Учащиеся глубже осознают основные особенности математики как формы человеческого познания, научного метода познания природы, а также возможные сферы и границы её применения.</w:t>
      </w:r>
    </w:p>
    <w:p w:rsidR="000A583A" w:rsidRPr="00AD3B82" w:rsidRDefault="000A583A" w:rsidP="00B9506A">
      <w:pPr>
        <w:ind w:firstLine="62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>Математическое образование вносит свой вклад в формирование общей культуры человека. Необходимыми компонентами общей культуры являются общее знакомство с методами познания действительности, представление о методах математики, их отличиях от методов естественных и гуманитарных наук, об особенностях применения математики для решения прикладных задач. Изучение математики способствует эстетическому воспитанию человека, пониманию красоты и изящества математических рассуждений.</w:t>
      </w:r>
    </w:p>
    <w:p w:rsidR="000A583A" w:rsidRPr="00AD3B82" w:rsidRDefault="000A583A" w:rsidP="00B9506A">
      <w:pPr>
        <w:ind w:firstLine="62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 xml:space="preserve">В результате целенаправленной учебной деятельности, осуществляемой в формах учебного исследования, учебного проекта, получит дальнейшее развитие способность к информационно-поисковой деятельности: самостоятельному отбору источников информации в соответствии с поставленными целями и задачами. Учащиеся научатся систематизировать информацию по заданным признакам, критически оценивать и интерпретировать информацию. Изучение курса будет способствовать развитию </w:t>
      </w:r>
      <w:proofErr w:type="spellStart"/>
      <w:proofErr w:type="gramStart"/>
      <w:r w:rsidRPr="00AD3B82">
        <w:rPr>
          <w:rFonts w:ascii="Times New Roman" w:hAnsi="Times New Roman"/>
          <w:bCs/>
          <w:sz w:val="24"/>
          <w:szCs w:val="24"/>
        </w:rPr>
        <w:t>ИКТ-компетентности</w:t>
      </w:r>
      <w:proofErr w:type="spellEnd"/>
      <w:proofErr w:type="gramEnd"/>
      <w:r w:rsidRPr="00AD3B82">
        <w:rPr>
          <w:rFonts w:ascii="Times New Roman" w:hAnsi="Times New Roman"/>
          <w:bCs/>
          <w:sz w:val="24"/>
          <w:szCs w:val="24"/>
        </w:rPr>
        <w:t xml:space="preserve">  учащихся.</w:t>
      </w:r>
    </w:p>
    <w:p w:rsidR="000A583A" w:rsidRPr="00AD3B82" w:rsidRDefault="000A583A" w:rsidP="00B9506A">
      <w:pPr>
        <w:ind w:firstLine="62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 xml:space="preserve">Получит дальнейшее развитие способность к самоорганизации  и </w:t>
      </w:r>
      <w:proofErr w:type="spellStart"/>
      <w:r w:rsidRPr="00AD3B82">
        <w:rPr>
          <w:rFonts w:ascii="Times New Roman" w:hAnsi="Times New Roman"/>
          <w:bCs/>
          <w:sz w:val="24"/>
          <w:szCs w:val="24"/>
        </w:rPr>
        <w:t>саморегуляции</w:t>
      </w:r>
      <w:proofErr w:type="spellEnd"/>
      <w:r w:rsidRPr="00AD3B82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AD3B82">
        <w:rPr>
          <w:rFonts w:ascii="Times New Roman" w:hAnsi="Times New Roman"/>
          <w:bCs/>
          <w:sz w:val="24"/>
          <w:szCs w:val="24"/>
        </w:rPr>
        <w:t xml:space="preserve">Учащиеся получат опыт успешной, целенаправленной и результативной </w:t>
      </w:r>
      <w:proofErr w:type="spellStart"/>
      <w:r w:rsidRPr="00AD3B82">
        <w:rPr>
          <w:rFonts w:ascii="Times New Roman" w:hAnsi="Times New Roman"/>
          <w:bCs/>
          <w:sz w:val="24"/>
          <w:szCs w:val="24"/>
        </w:rPr>
        <w:t>учебно-предпрофессиональной</w:t>
      </w:r>
      <w:proofErr w:type="spellEnd"/>
      <w:r w:rsidRPr="00AD3B82">
        <w:rPr>
          <w:rFonts w:ascii="Times New Roman" w:hAnsi="Times New Roman"/>
          <w:bCs/>
          <w:sz w:val="24"/>
          <w:szCs w:val="24"/>
        </w:rPr>
        <w:t xml:space="preserve"> деятельности; освоят на практическом уровне умение планировать свою деятельность и управлять ею во времени; использовать ресурсные возможности для </w:t>
      </w:r>
      <w:r w:rsidRPr="00AD3B82">
        <w:rPr>
          <w:rFonts w:ascii="Times New Roman" w:hAnsi="Times New Roman"/>
          <w:bCs/>
          <w:sz w:val="24"/>
          <w:szCs w:val="24"/>
        </w:rPr>
        <w:lastRenderedPageBreak/>
        <w:t>достижения целей; осуществлять выбор конструктивных стратегий в трудных ситуациях; самостоятельно реализовывать, контролировать и осуществлять коррекцию учебной и познавательной деятельности на основе предварительного планирования и обратной связи, получаемой от педагогов.</w:t>
      </w:r>
      <w:proofErr w:type="gramEnd"/>
    </w:p>
    <w:p w:rsidR="000A583A" w:rsidRPr="00AD3B82" w:rsidRDefault="000A583A" w:rsidP="00B9506A">
      <w:pPr>
        <w:ind w:firstLine="620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>Содержательной основой и главным средством формирования и развития всех указанных способностей служит целенаправленный отбор учебного материала, который ведётся на основе принципов научности и фундаментальности, историзма,  доступности  и  непрерывности,  целостности  и  системности  математического образования, его связи с техникой, технологией, жизнью.</w:t>
      </w:r>
    </w:p>
    <w:p w:rsidR="000A583A" w:rsidRPr="00AA2FA0" w:rsidRDefault="000A583A" w:rsidP="00B9506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D3B82">
        <w:rPr>
          <w:rFonts w:ascii="Times New Roman" w:hAnsi="Times New Roman"/>
          <w:bCs/>
          <w:sz w:val="24"/>
          <w:szCs w:val="24"/>
        </w:rPr>
        <w:t>Содержание по математике формируется на основе Фундаментального ядра школьного математического образования. Оно представлено в виде совокупности содержательных линий, раскрывающих наполнение Фундаментального ядра школьного математического образования применительно к старшей школе. Программа регламентирует объём материала, обязательного для изучения, но не задаёт распределения его по классам. Поэтому содержание данного курса включает следующие разделы: «Алгебра»;</w:t>
      </w:r>
      <w:r w:rsidRPr="00AD3B82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D3B82">
        <w:rPr>
          <w:rFonts w:ascii="Times New Roman" w:hAnsi="Times New Roman"/>
          <w:bCs/>
          <w:sz w:val="24"/>
          <w:szCs w:val="24"/>
        </w:rPr>
        <w:t>«Математический анализ»; «Вероятность и статистика», «Геометрия», «</w:t>
      </w:r>
      <w:r w:rsidRPr="00AA2FA0">
        <w:rPr>
          <w:rFonts w:ascii="Times New Roman" w:hAnsi="Times New Roman"/>
          <w:bCs/>
          <w:sz w:val="24"/>
          <w:szCs w:val="24"/>
        </w:rPr>
        <w:t>Векторы и координаты в пространстве».</w:t>
      </w:r>
    </w:p>
    <w:p w:rsidR="000A583A" w:rsidRPr="00AA2FA0" w:rsidRDefault="000A583A" w:rsidP="00AA2FA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2FA0">
        <w:rPr>
          <w:rFonts w:ascii="Times New Roman" w:hAnsi="Times New Roman"/>
          <w:bCs/>
          <w:sz w:val="24"/>
          <w:szCs w:val="24"/>
        </w:rPr>
        <w:t xml:space="preserve">Содержание раздела </w:t>
      </w:r>
      <w:r w:rsidRPr="00AA2FA0">
        <w:rPr>
          <w:rFonts w:ascii="Times New Roman" w:hAnsi="Times New Roman"/>
          <w:b/>
          <w:bCs/>
          <w:sz w:val="24"/>
          <w:szCs w:val="24"/>
        </w:rPr>
        <w:t>«Алгебра»</w:t>
      </w:r>
      <w:r w:rsidRPr="00AA2FA0">
        <w:rPr>
          <w:rFonts w:ascii="Times New Roman" w:hAnsi="Times New Roman"/>
          <w:bCs/>
          <w:sz w:val="24"/>
          <w:szCs w:val="24"/>
        </w:rPr>
        <w:t xml:space="preserve"> способствует формированию у учащихся математического аппарата для решения задач окружающей реальности. Продолжается изучение многочленов с целыми коэффициентами, методов нахождения их рациональных корней. Происходит развитие и завершение базовых знаний о числе. Тема «Комплексные числа» знакомит учащихся с понятием комплексного числа, правилами действий с ними, различными формами записи комплексных чисел, решением простейших уравнений в поле комплексных чисел и завершает основную содержательную линию курса школьной математики «Числа». Основное назначение этих вопросов связано с повышением общей математической подготовки учащихся, освоением простых и эффективных приёмов решения алгебраических задач.</w:t>
      </w:r>
    </w:p>
    <w:p w:rsidR="000A583A" w:rsidRPr="00AA2FA0" w:rsidRDefault="000A583A" w:rsidP="00AA2FA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A2FA0">
        <w:rPr>
          <w:rFonts w:ascii="Times New Roman" w:hAnsi="Times New Roman"/>
          <w:bCs/>
          <w:sz w:val="24"/>
          <w:szCs w:val="24"/>
        </w:rPr>
        <w:t xml:space="preserve">Раздел </w:t>
      </w:r>
      <w:r w:rsidRPr="00AA2FA0">
        <w:rPr>
          <w:rFonts w:ascii="Times New Roman" w:hAnsi="Times New Roman"/>
          <w:b/>
          <w:bCs/>
          <w:sz w:val="24"/>
          <w:szCs w:val="24"/>
        </w:rPr>
        <w:t>«Математический анализ»</w:t>
      </w:r>
      <w:r w:rsidRPr="00AA2FA0">
        <w:rPr>
          <w:rFonts w:ascii="Times New Roman" w:hAnsi="Times New Roman"/>
          <w:bCs/>
          <w:sz w:val="24"/>
          <w:szCs w:val="24"/>
        </w:rPr>
        <w:t xml:space="preserve"> представлен тремя основными темами: «Элементарные функции», «Производная» и «Интеграл». Содержание этого раздела нацелено на получение школьниками конкретных знаний о функции как важнейшей модели описания и исследования разнообразных реальных процессов. Изучение степенных, показательных, логарифмических и тригонометрических функций продолжает знакомство учащихся с основными элементарными функциями, начатое в основной школе. Помимо овладения непосредственными умениями решать соответствующие уравнения и неравенства,  у учащихся формируется запас геометрических представлений, лежащих в основе объяснения правомерности стандартных и эвристических приёмов решения задач. Темы «Производная» и «Интеграл» содержат традиционно трудные вопросы для школьников, даже для тех, кто выбрал изучение математики на углублённом уровне, поэтому их изложение предполагает опору на геометрическую наглядность и на естественную интуицию учащихся, более</w:t>
      </w:r>
      <w:proofErr w:type="gramStart"/>
      <w:r w:rsidRPr="00AA2FA0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AA2FA0">
        <w:rPr>
          <w:rFonts w:ascii="Times New Roman" w:hAnsi="Times New Roman"/>
          <w:bCs/>
          <w:sz w:val="24"/>
          <w:szCs w:val="24"/>
        </w:rPr>
        <w:t xml:space="preserve"> чем на строгие определения. Тем не </w:t>
      </w:r>
      <w:proofErr w:type="gramStart"/>
      <w:r w:rsidRPr="00AA2FA0">
        <w:rPr>
          <w:rFonts w:ascii="Times New Roman" w:hAnsi="Times New Roman"/>
          <w:bCs/>
          <w:sz w:val="24"/>
          <w:szCs w:val="24"/>
        </w:rPr>
        <w:t>менее</w:t>
      </w:r>
      <w:proofErr w:type="gramEnd"/>
      <w:r w:rsidRPr="00AA2FA0">
        <w:rPr>
          <w:rFonts w:ascii="Times New Roman" w:hAnsi="Times New Roman"/>
          <w:bCs/>
          <w:sz w:val="24"/>
          <w:szCs w:val="24"/>
        </w:rPr>
        <w:t xml:space="preserve"> знакомство с этим материалом даёт представление учащимся об общих идеях и методах математической науки.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lastRenderedPageBreak/>
        <w:t xml:space="preserve">При изучении раздела </w:t>
      </w:r>
      <w:r w:rsidRPr="00AA2FA0">
        <w:rPr>
          <w:rFonts w:ascii="Times New Roman" w:hAnsi="Times New Roman"/>
          <w:b/>
          <w:sz w:val="24"/>
          <w:szCs w:val="24"/>
        </w:rPr>
        <w:t>«Вероятность и статистика»</w:t>
      </w:r>
      <w:r w:rsidRPr="00AA2FA0">
        <w:rPr>
          <w:rFonts w:ascii="Times New Roman" w:hAnsi="Times New Roman"/>
          <w:sz w:val="24"/>
          <w:szCs w:val="24"/>
        </w:rPr>
        <w:t xml:space="preserve"> рассматриваются различные математические модели, позволяющие измерять и сравнивать вероятности различных событий, делать выводы и прогнозы. Этот материал </w:t>
      </w:r>
      <w:proofErr w:type="gramStart"/>
      <w:r w:rsidRPr="00AA2FA0">
        <w:rPr>
          <w:rFonts w:ascii="Times New Roman" w:hAnsi="Times New Roman"/>
          <w:sz w:val="24"/>
          <w:szCs w:val="24"/>
        </w:rPr>
        <w:t>необходим</w:t>
      </w:r>
      <w:proofErr w:type="gramEnd"/>
      <w:r w:rsidRPr="00AA2FA0">
        <w:rPr>
          <w:rFonts w:ascii="Times New Roman" w:hAnsi="Times New Roman"/>
          <w:sz w:val="24"/>
          <w:szCs w:val="24"/>
        </w:rPr>
        <w:t xml:space="preserve"> прежде всего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зависимостей.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proofErr w:type="gramStart"/>
      <w:r w:rsidRPr="00AA2FA0">
        <w:rPr>
          <w:rFonts w:ascii="Times New Roman" w:hAnsi="Times New Roman"/>
          <w:sz w:val="24"/>
          <w:szCs w:val="24"/>
        </w:rPr>
        <w:t>Раздел «Геометрия»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2FA0">
        <w:rPr>
          <w:rFonts w:ascii="Times New Roman" w:hAnsi="Times New Roman"/>
          <w:sz w:val="24"/>
          <w:szCs w:val="24"/>
        </w:rPr>
        <w:t xml:space="preserve"> позволит сформировать представления об изучаемых понятиях и методах как важнейших средствах математического моделирования реальных процессов и явлений, распознать на чертежах и моделях пространственные формы; соотносить трёхмерные объекты  с их  описаниями, изображениями; описывать взаимное расположение прямых  и плоскостей в пространстве, аргументировать свои суждения об этом расположении; анализировать взаимное расположение объектов в пространстве и  изображать их;</w:t>
      </w:r>
      <w:proofErr w:type="gramEnd"/>
      <w:r w:rsidRPr="00AA2F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2FA0">
        <w:rPr>
          <w:rFonts w:ascii="Times New Roman" w:hAnsi="Times New Roman"/>
          <w:sz w:val="24"/>
          <w:szCs w:val="24"/>
        </w:rPr>
        <w:t>изображать основные многогранники; выполнять чертежи по заданным условиям; строить сечения куба, призмы, пирамиды, круглых тел; решать планиметрические и стереометрические задачи на нахождение геометрических величин (длин, углов, площадей); использовать при решении стереометрических задач планиметрические факты и методы, векторную алгебру.</w:t>
      </w:r>
      <w:proofErr w:type="gramEnd"/>
      <w:r w:rsidRPr="00AA2FA0">
        <w:rPr>
          <w:rFonts w:ascii="Times New Roman" w:hAnsi="Times New Roman"/>
          <w:sz w:val="24"/>
          <w:szCs w:val="24"/>
        </w:rPr>
        <w:t xml:space="preserve"> Проводить доказательные рассуждения в ходе решения задач.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</w:p>
    <w:p w:rsidR="000A583A" w:rsidRPr="00AA2FA0" w:rsidRDefault="000A583A" w:rsidP="00AA2FA0">
      <w:pPr>
        <w:pStyle w:val="a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A2FA0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bCs/>
          <w:spacing w:val="10"/>
          <w:sz w:val="24"/>
          <w:szCs w:val="24"/>
        </w:rPr>
        <w:t xml:space="preserve">Личностные, </w:t>
      </w:r>
      <w:proofErr w:type="spellStart"/>
      <w:r w:rsidRPr="00AA2FA0">
        <w:rPr>
          <w:rFonts w:ascii="Times New Roman" w:hAnsi="Times New Roman"/>
          <w:bCs/>
          <w:spacing w:val="10"/>
          <w:sz w:val="24"/>
          <w:szCs w:val="24"/>
        </w:rPr>
        <w:t>метапредметные</w:t>
      </w:r>
      <w:proofErr w:type="spellEnd"/>
      <w:r w:rsidRPr="00AA2FA0">
        <w:rPr>
          <w:rFonts w:ascii="Times New Roman" w:hAnsi="Times New Roman"/>
          <w:bCs/>
          <w:spacing w:val="10"/>
          <w:sz w:val="24"/>
          <w:szCs w:val="24"/>
        </w:rPr>
        <w:t xml:space="preserve"> и предметные результаты освоения курса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Программа позволяет добиваться следующих результатов освоения образовательной программы среднего общего об</w:t>
      </w:r>
      <w:r w:rsidRPr="00AA2FA0">
        <w:rPr>
          <w:rFonts w:ascii="Times New Roman" w:hAnsi="Times New Roman"/>
          <w:sz w:val="24"/>
          <w:szCs w:val="24"/>
        </w:rPr>
        <w:softHyphen/>
        <w:t>разования: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в личностном направлении: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</w:t>
      </w:r>
      <w:proofErr w:type="spellStart"/>
      <w:r w:rsidRPr="00AA2FA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A2FA0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-готовность и способность вести диалог с другими людьми, достигать в нём взаимопонимания, находить общие цели и сотрудничать в их достижении;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-эстетическое отношение к миру, включая эстетику быта, научного и технического творчества;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 xml:space="preserve">-осознанный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</w:t>
      </w:r>
      <w:proofErr w:type="spellStart"/>
      <w:proofErr w:type="gramStart"/>
      <w:r w:rsidRPr="00AA2FA0">
        <w:rPr>
          <w:rFonts w:ascii="Times New Roman" w:hAnsi="Times New Roman"/>
          <w:sz w:val="24"/>
          <w:szCs w:val="24"/>
        </w:rPr>
        <w:t>обще-национальных</w:t>
      </w:r>
      <w:proofErr w:type="spellEnd"/>
      <w:proofErr w:type="gramEnd"/>
      <w:r w:rsidRPr="00AA2FA0">
        <w:rPr>
          <w:rFonts w:ascii="Times New Roman" w:hAnsi="Times New Roman"/>
          <w:sz w:val="24"/>
          <w:szCs w:val="24"/>
        </w:rPr>
        <w:t xml:space="preserve"> проблем.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A2FA0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AA2FA0">
        <w:rPr>
          <w:rFonts w:ascii="Times New Roman" w:hAnsi="Times New Roman"/>
          <w:sz w:val="24"/>
          <w:szCs w:val="24"/>
        </w:rPr>
        <w:t xml:space="preserve"> направлении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lastRenderedPageBreak/>
        <w:t xml:space="preserve"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-оценивать и интерпретировать информацию, получаемую из различных источников;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 xml:space="preserve">-владение языковыми средствами — умение ясно, </w:t>
      </w:r>
      <w:proofErr w:type="spellStart"/>
      <w:r w:rsidRPr="00AA2FA0">
        <w:rPr>
          <w:rFonts w:ascii="Times New Roman" w:hAnsi="Times New Roman"/>
          <w:sz w:val="24"/>
          <w:szCs w:val="24"/>
        </w:rPr>
        <w:t>логичнои</w:t>
      </w:r>
      <w:proofErr w:type="spellEnd"/>
      <w:r w:rsidRPr="00AA2FA0">
        <w:rPr>
          <w:rFonts w:ascii="Times New Roman" w:hAnsi="Times New Roman"/>
          <w:sz w:val="24"/>
          <w:szCs w:val="24"/>
        </w:rPr>
        <w:t xml:space="preserve"> точно излагать свою точку зрения, использовать адекватные языковые средства;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в предметном направлении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</w:t>
      </w:r>
      <w:proofErr w:type="spellStart"/>
      <w:r w:rsidRPr="00AA2FA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A2FA0">
        <w:rPr>
          <w:rFonts w:ascii="Times New Roman" w:hAnsi="Times New Roman"/>
          <w:sz w:val="24"/>
          <w:szCs w:val="24"/>
        </w:rPr>
        <w:t xml:space="preserve"> представлений о необходимости доказатель</w:t>
      </w:r>
      <w:proofErr w:type="gramStart"/>
      <w:r w:rsidRPr="00AA2FA0">
        <w:rPr>
          <w:rFonts w:ascii="Times New Roman" w:hAnsi="Times New Roman"/>
          <w:sz w:val="24"/>
          <w:szCs w:val="24"/>
        </w:rPr>
        <w:t>ств пр</w:t>
      </w:r>
      <w:proofErr w:type="gramEnd"/>
      <w:r w:rsidRPr="00AA2FA0">
        <w:rPr>
          <w:rFonts w:ascii="Times New Roman" w:hAnsi="Times New Roman"/>
          <w:sz w:val="24"/>
          <w:szCs w:val="24"/>
        </w:rPr>
        <w:t>и обосновании математических утверждений и роли аксиоматики в проведении дедуктивных рассуждений;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</w:t>
      </w:r>
      <w:proofErr w:type="spellStart"/>
      <w:r w:rsidRPr="00AA2FA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A2FA0">
        <w:rPr>
          <w:rFonts w:ascii="Times New Roman" w:hAnsi="Times New Roman"/>
          <w:sz w:val="24"/>
          <w:szCs w:val="24"/>
        </w:rPr>
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</w:t>
      </w:r>
      <w:proofErr w:type="spellStart"/>
      <w:r w:rsidRPr="00AA2FA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A2FA0">
        <w:rPr>
          <w:rFonts w:ascii="Times New Roman" w:hAnsi="Times New Roman"/>
          <w:sz w:val="24"/>
          <w:szCs w:val="24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</w:t>
      </w:r>
      <w:proofErr w:type="spellStart"/>
      <w:r w:rsidRPr="00AA2FA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A2FA0">
        <w:rPr>
          <w:rFonts w:ascii="Times New Roman" w:hAnsi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0A583A" w:rsidRDefault="000A583A" w:rsidP="00AA2FA0">
      <w:pPr>
        <w:pStyle w:val="a9"/>
        <w:rPr>
          <w:rFonts w:ascii="Times New Roman" w:hAnsi="Times New Roman"/>
          <w:sz w:val="24"/>
          <w:szCs w:val="24"/>
        </w:rPr>
      </w:pPr>
      <w:r w:rsidRPr="00AA2FA0">
        <w:rPr>
          <w:rFonts w:ascii="Times New Roman" w:hAnsi="Times New Roman"/>
          <w:sz w:val="24"/>
          <w:szCs w:val="24"/>
        </w:rPr>
        <w:t>-владение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и их распределения</w:t>
      </w:r>
      <w:r>
        <w:rPr>
          <w:rFonts w:ascii="Times New Roman" w:hAnsi="Times New Roman"/>
          <w:sz w:val="24"/>
          <w:szCs w:val="24"/>
        </w:rPr>
        <w:t>.</w:t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</w:p>
    <w:p w:rsidR="000A583A" w:rsidRPr="00C20442" w:rsidRDefault="000A583A" w:rsidP="00C20442">
      <w:pPr>
        <w:keepNext/>
        <w:keepLines/>
        <w:spacing w:before="60"/>
        <w:ind w:left="20" w:firstLine="5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Планируемые результаты изучения математики в 11 классах</w:t>
      </w:r>
    </w:p>
    <w:p w:rsidR="000A583A" w:rsidRPr="00C20442" w:rsidRDefault="000A583A" w:rsidP="00C20442">
      <w:pPr>
        <w:keepNext/>
        <w:keepLines/>
        <w:spacing w:before="60"/>
        <w:ind w:left="20" w:firstLine="56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0A583A" w:rsidRPr="00C20442" w:rsidRDefault="000A583A" w:rsidP="00C20442">
      <w:pPr>
        <w:jc w:val="center"/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bookmarkStart w:id="1" w:name="_Hlk515633529"/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  <w:bookmarkEnd w:id="1"/>
    </w:p>
    <w:p w:rsidR="000A583A" w:rsidRPr="00C20442" w:rsidRDefault="000A583A" w:rsidP="00C20442">
      <w:pPr>
        <w:jc w:val="center"/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свободно оперировать понятиями: конечное множество, элемент множества, подмножество</w:t>
      </w:r>
    </w:p>
    <w:p w:rsidR="000A583A" w:rsidRPr="00C20442" w:rsidRDefault="000A583A" w:rsidP="00C2044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proofErr w:type="gramStart"/>
      <w:r w:rsidRPr="00C20442">
        <w:rPr>
          <w:rFonts w:ascii="Times New Roman" w:hAnsi="Times New Roman"/>
          <w:sz w:val="24"/>
          <w:szCs w:val="24"/>
        </w:rPr>
        <w:t>свободно оперировать понятиями: конечное множество, элемент множества, подмножество, пересечение, объединение и разность множеств, ч</w:t>
      </w:r>
      <w:r w:rsidRPr="00C20442">
        <w:rPr>
          <w:rFonts w:ascii="Times New Roman" w:hAnsi="Times New Roman"/>
          <w:color w:val="000000"/>
          <w:sz w:val="24"/>
          <w:szCs w:val="24"/>
        </w:rPr>
        <w:t>исловые множества на координатной прямой, отрезок, интервал,</w:t>
      </w:r>
      <w:r w:rsidRPr="00C20442">
        <w:rPr>
          <w:rFonts w:ascii="Times New Roman" w:hAnsi="Times New Roman"/>
          <w:iCs/>
          <w:color w:val="000000"/>
          <w:sz w:val="24"/>
          <w:szCs w:val="24"/>
        </w:rPr>
        <w:t xml:space="preserve"> 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0A583A" w:rsidRPr="00C20442" w:rsidRDefault="000A583A" w:rsidP="00C2044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iCs/>
          <w:color w:val="000000"/>
          <w:sz w:val="24"/>
          <w:szCs w:val="24"/>
        </w:rPr>
        <w:t>задавать множества перечислением и характеристическим свойством;</w:t>
      </w:r>
    </w:p>
    <w:p w:rsidR="000A583A" w:rsidRPr="00C20442" w:rsidRDefault="000A583A" w:rsidP="00C2044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C20442">
        <w:rPr>
          <w:rFonts w:ascii="Times New Roman" w:hAnsi="Times New Roman"/>
          <w:sz w:val="24"/>
          <w:szCs w:val="24"/>
        </w:rPr>
        <w:t>контрпример</w:t>
      </w:r>
      <w:proofErr w:type="spellEnd"/>
      <w:r w:rsidRPr="00C20442">
        <w:rPr>
          <w:rFonts w:ascii="Times New Roman" w:hAnsi="Times New Roman"/>
          <w:sz w:val="24"/>
          <w:szCs w:val="24"/>
        </w:rPr>
        <w:t>;</w:t>
      </w:r>
    </w:p>
    <w:p w:rsidR="000A583A" w:rsidRPr="00C20442" w:rsidRDefault="000A583A" w:rsidP="00C2044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проверять принадлежность элемента множеству;</w:t>
      </w:r>
    </w:p>
    <w:p w:rsidR="000A583A" w:rsidRPr="00C20442" w:rsidRDefault="000A583A" w:rsidP="00C2044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lastRenderedPageBreak/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0A583A" w:rsidRPr="00C20442" w:rsidRDefault="000A583A" w:rsidP="00C2044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проводить доказательные рассуждения для обоснования истинности утверждений.</w:t>
      </w:r>
    </w:p>
    <w:p w:rsidR="000A583A" w:rsidRPr="00C20442" w:rsidRDefault="000A583A" w:rsidP="00C20442">
      <w:pPr>
        <w:rPr>
          <w:rFonts w:ascii="Times New Roman" w:hAnsi="Times New Roman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 повседневной жизни и при изучении других предметов:</w:t>
      </w:r>
    </w:p>
    <w:p w:rsidR="000A583A" w:rsidRPr="00C20442" w:rsidRDefault="000A583A" w:rsidP="00C2044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использовать числовые множества на координатной прямой и на координатной плоскости для описания реальных процессов и явлений;</w:t>
      </w:r>
    </w:p>
    <w:p w:rsidR="000A583A" w:rsidRPr="00C20442" w:rsidRDefault="000A583A" w:rsidP="00C20442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bookmarkStart w:id="2" w:name="_Hlk515633542"/>
      <w:r w:rsidRPr="00C2044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bookmarkEnd w:id="2"/>
    </w:p>
    <w:p w:rsidR="000A583A" w:rsidRPr="00C20442" w:rsidRDefault="000A583A" w:rsidP="00C20442">
      <w:pPr>
        <w:pStyle w:val="a2"/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 xml:space="preserve">оперировать понятием определения, основными видами определений, основными видами теорем; </w:t>
      </w:r>
    </w:p>
    <w:p w:rsidR="000A583A" w:rsidRPr="00C20442" w:rsidRDefault="000A583A" w:rsidP="00C20442">
      <w:pPr>
        <w:pStyle w:val="a2"/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понимать суть косвенного доказательства;</w:t>
      </w:r>
    </w:p>
    <w:p w:rsidR="000A583A" w:rsidRPr="00C20442" w:rsidRDefault="000A583A" w:rsidP="00C20442">
      <w:pPr>
        <w:pStyle w:val="a2"/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оперировать понятиями счетного и несчетного множества;</w:t>
      </w:r>
    </w:p>
    <w:p w:rsidR="000A583A" w:rsidRPr="00C20442" w:rsidRDefault="000A583A" w:rsidP="00C20442">
      <w:pPr>
        <w:pStyle w:val="a2"/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метод математической индукции для проведения рассуждений и доказательств и при решении задач.</w:t>
      </w:r>
    </w:p>
    <w:p w:rsidR="000A583A" w:rsidRPr="00C20442" w:rsidRDefault="000A583A" w:rsidP="00C20442">
      <w:pPr>
        <w:rPr>
          <w:rFonts w:ascii="Times New Roman" w:hAnsi="Times New Roman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 повседневной жизни и при изучении других предметов:</w:t>
      </w:r>
    </w:p>
    <w:p w:rsidR="000A583A" w:rsidRPr="00C20442" w:rsidRDefault="000A583A" w:rsidP="00C20442">
      <w:pPr>
        <w:pStyle w:val="a2"/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использовать теоретико-множественный язык и язык логики для описания реальных процессов и явлений, при решении задач других учебных предметов</w:t>
      </w:r>
    </w:p>
    <w:p w:rsidR="000A583A" w:rsidRPr="00C20442" w:rsidRDefault="000A583A" w:rsidP="00C20442">
      <w:pPr>
        <w:pStyle w:val="a7"/>
        <w:rPr>
          <w:b/>
          <w:sz w:val="24"/>
          <w:szCs w:val="24"/>
        </w:rPr>
      </w:pPr>
    </w:p>
    <w:p w:rsidR="000A583A" w:rsidRPr="00C20442" w:rsidRDefault="000A583A" w:rsidP="00C20442">
      <w:pPr>
        <w:pStyle w:val="a7"/>
        <w:jc w:val="center"/>
        <w:rPr>
          <w:b/>
          <w:sz w:val="24"/>
          <w:szCs w:val="24"/>
        </w:rPr>
      </w:pPr>
      <w:r w:rsidRPr="00C20442">
        <w:rPr>
          <w:b/>
          <w:sz w:val="24"/>
          <w:szCs w:val="24"/>
        </w:rPr>
        <w:t>ЧИСЛА И ВЫРАЖЕНИЯ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A583A" w:rsidRPr="00C20442" w:rsidRDefault="000A583A" w:rsidP="00C204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proofErr w:type="gramStart"/>
      <w:r w:rsidRPr="00C20442">
        <w:rPr>
          <w:rFonts w:ascii="Times New Roman" w:hAnsi="Times New Roman"/>
          <w:sz w:val="24"/>
          <w:szCs w:val="24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C20442">
        <w:rPr>
          <w:rFonts w:ascii="Times New Roman" w:hAnsi="Times New Roman"/>
          <w:sz w:val="24"/>
          <w:szCs w:val="24"/>
        </w:rPr>
        <w:t>n</w:t>
      </w:r>
      <w:proofErr w:type="spellEnd"/>
      <w:r w:rsidRPr="00C20442">
        <w:rPr>
          <w:rFonts w:ascii="Times New Roman" w:hAnsi="Times New Roman"/>
          <w:sz w:val="24"/>
          <w:szCs w:val="24"/>
        </w:rPr>
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0A583A" w:rsidRPr="00C20442" w:rsidRDefault="000A583A" w:rsidP="00C204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понимать и объяснять разницу между позиционной и непозиционной системами записи чисел;</w:t>
      </w:r>
    </w:p>
    <w:p w:rsidR="000A583A" w:rsidRPr="00C20442" w:rsidRDefault="000A583A" w:rsidP="00C204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переводить числа из одной системы записи (системы счисления) в другую;</w:t>
      </w:r>
    </w:p>
    <w:p w:rsidR="000A583A" w:rsidRPr="00C20442" w:rsidRDefault="000A583A" w:rsidP="00C204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доказывать и использовать признаки делимости суммы и произведения при выполнении вычислений и решении задач;</w:t>
      </w:r>
    </w:p>
    <w:p w:rsidR="000A583A" w:rsidRPr="00C20442" w:rsidRDefault="000A583A" w:rsidP="00C204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выполнять округление рациональных и иррациональных чисел с заданной точностью;</w:t>
      </w:r>
    </w:p>
    <w:p w:rsidR="000A583A" w:rsidRPr="00C20442" w:rsidRDefault="000A583A" w:rsidP="00C204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сравнивать действительные числа разными способами;</w:t>
      </w:r>
    </w:p>
    <w:p w:rsidR="000A583A" w:rsidRPr="00C20442" w:rsidRDefault="000A583A" w:rsidP="00C204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0A583A" w:rsidRPr="00C20442" w:rsidRDefault="000A583A" w:rsidP="00C204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находить НОД и НОК разными способами и использовать их при решении задач;</w:t>
      </w:r>
    </w:p>
    <w:p w:rsidR="000A583A" w:rsidRPr="00C20442" w:rsidRDefault="000A583A" w:rsidP="00C204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выполнять вычисления и преобразования выражений, содержащих действительные числа, в том числе корни натуральных степеней;</w:t>
      </w:r>
    </w:p>
    <w:p w:rsidR="000A583A" w:rsidRPr="00C20442" w:rsidRDefault="000A583A" w:rsidP="00C20442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выполнять стандартные тождественные преобразования тригонометрических, логарифмических, степенных, иррациональных выражений.</w:t>
      </w:r>
    </w:p>
    <w:p w:rsidR="000A583A" w:rsidRPr="00C20442" w:rsidRDefault="000A583A" w:rsidP="00C20442">
      <w:pPr>
        <w:rPr>
          <w:rFonts w:ascii="Times New Roman" w:hAnsi="Times New Roman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 повседневной жизни и при изучении других предметов:</w:t>
      </w:r>
    </w:p>
    <w:p w:rsidR="000A583A" w:rsidRPr="00C20442" w:rsidRDefault="000A583A" w:rsidP="00C20442">
      <w:pPr>
        <w:pStyle w:val="a1"/>
        <w:numPr>
          <w:ilvl w:val="0"/>
          <w:numId w:val="16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lastRenderedPageBreak/>
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0A583A" w:rsidRPr="00C20442" w:rsidRDefault="000A583A" w:rsidP="00C20442">
      <w:pPr>
        <w:pStyle w:val="a1"/>
        <w:numPr>
          <w:ilvl w:val="0"/>
          <w:numId w:val="16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записывать, сравнивать, округлять числовые данные реальных величин с использованием разных систем измерения; </w:t>
      </w:r>
    </w:p>
    <w:p w:rsidR="000A583A" w:rsidRPr="00C20442" w:rsidRDefault="000A583A" w:rsidP="00C20442">
      <w:pPr>
        <w:pStyle w:val="a2"/>
        <w:numPr>
          <w:ilvl w:val="0"/>
          <w:numId w:val="16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составлять и оценивать разными способами числовые выражения при решении практических задач и задач из других учебных предметов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свободно оперировать числовыми множествами при решении задач;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понимать причины и основные идеи расширения числовых множеств;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владеть основными понятиями теории делимости при решении стандартных задач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иметь базовые представления о множестве комплексных чисел;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свободно выполнять тождественные преобразования тригонометрических, логарифмических, степенных выражений;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владеть формулой бинома Ньютона;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при решении задач теорему о линейном представлении НОД;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при решении задач Китайскую теорему об остатках;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 xml:space="preserve">применять при решении задач Малую теорему Ферма; 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 xml:space="preserve">уметь выполнять запись числа в позиционной системе счисления; 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при решении задач теоретико-числовые функции: число и сумма делителей, функцию Эйлера;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при решении задач цепные дроби;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при решении задач многочлены с действительными и целыми коэффициентами;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 xml:space="preserve">владеть понятиями приводимый и неприводимый многочлен и применять их при решении задач; 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 xml:space="preserve">применять при решении задач Основную теорему алгебры; </w:t>
      </w:r>
    </w:p>
    <w:p w:rsidR="000A583A" w:rsidRPr="00C20442" w:rsidRDefault="000A583A" w:rsidP="00C20442">
      <w:pPr>
        <w:pStyle w:val="a2"/>
        <w:numPr>
          <w:ilvl w:val="0"/>
          <w:numId w:val="17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при решении задач простейшие функции комплексной переменной как геометрические преобразования</w:t>
      </w:r>
    </w:p>
    <w:p w:rsidR="000A583A" w:rsidRPr="00C20442" w:rsidRDefault="000A583A" w:rsidP="00C20442">
      <w:pPr>
        <w:rPr>
          <w:rFonts w:ascii="Times New Roman" w:hAnsi="Times New Roman"/>
          <w:b/>
          <w:i/>
          <w:sz w:val="24"/>
          <w:szCs w:val="24"/>
        </w:rPr>
      </w:pPr>
    </w:p>
    <w:p w:rsidR="000A583A" w:rsidRPr="00C20442" w:rsidRDefault="000A583A" w:rsidP="00C20442">
      <w:pPr>
        <w:pStyle w:val="a7"/>
        <w:jc w:val="center"/>
        <w:rPr>
          <w:b/>
          <w:sz w:val="24"/>
          <w:szCs w:val="24"/>
        </w:rPr>
      </w:pPr>
      <w:r w:rsidRPr="00C20442">
        <w:rPr>
          <w:b/>
          <w:sz w:val="24"/>
          <w:szCs w:val="24"/>
        </w:rPr>
        <w:t>УРАВНЕНИЯ И НЕРАВЕНСТВА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A583A" w:rsidRPr="00C20442" w:rsidRDefault="000A583A" w:rsidP="00C20442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применять теорему Безу к решению уравнений;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применять теорему Виета для решения некоторых уравнений степени выше второй;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понимать смысл теорем о равносильных и неравносильных преобразованиях уравнений и уметь их доказывать;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методами решения уравнений, неравенств и их систем, уметь выбирать метод решения и обосновывать свой выбор;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lastRenderedPageBreak/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разными методами доказательства неравенств;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решать уравнения в целых числах;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изображать множества на плоскости, задаваемые уравнениями, неравенствами и их системами;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свободно использовать тождественные преобразования при решении уравнений и систем уравнений</w:t>
      </w:r>
    </w:p>
    <w:p w:rsidR="000A583A" w:rsidRPr="00C20442" w:rsidRDefault="000A583A" w:rsidP="00C20442">
      <w:pPr>
        <w:ind w:left="357" w:hanging="357"/>
        <w:rPr>
          <w:rFonts w:ascii="Times New Roman" w:hAnsi="Times New Roman"/>
          <w:sz w:val="24"/>
          <w:szCs w:val="24"/>
        </w:rPr>
      </w:pPr>
    </w:p>
    <w:p w:rsidR="000A583A" w:rsidRPr="00C20442" w:rsidRDefault="000A583A" w:rsidP="00C20442">
      <w:pPr>
        <w:rPr>
          <w:rFonts w:ascii="Times New Roman" w:hAnsi="Times New Roman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 повседневной жизни и при изучении других предметов: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составлять и решать уравнения, неравенства, их системы при решении задач других учебных предметов;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составлять и решать уравнения и неравенства с параметрами при решении задач других учебных предметов;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</w:r>
    </w:p>
    <w:p w:rsidR="000A583A" w:rsidRPr="00C20442" w:rsidRDefault="000A583A" w:rsidP="00C20442">
      <w:pPr>
        <w:pStyle w:val="a1"/>
        <w:numPr>
          <w:ilvl w:val="0"/>
          <w:numId w:val="18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 использовать программные средства при решении отдельных классов уравнений и неравенств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0A583A" w:rsidRPr="00C20442" w:rsidRDefault="000A583A" w:rsidP="00C2044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уравнений и неравенств, их систем;</w:t>
      </w:r>
    </w:p>
    <w:p w:rsidR="000A583A" w:rsidRPr="00C20442" w:rsidRDefault="000A583A" w:rsidP="00C2044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свободно решать системы линейных уравнений; </w:t>
      </w:r>
    </w:p>
    <w:p w:rsidR="000A583A" w:rsidRPr="00C20442" w:rsidRDefault="000A583A" w:rsidP="00C2044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решать основные типы уравнений и неравенств с параметрами;</w:t>
      </w:r>
    </w:p>
    <w:p w:rsidR="000A583A" w:rsidRPr="00C20442" w:rsidRDefault="000A583A" w:rsidP="00C2044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применять при решении задач неравенства Коши — </w:t>
      </w:r>
      <w:proofErr w:type="spellStart"/>
      <w:r w:rsidRPr="00C20442">
        <w:rPr>
          <w:rFonts w:ascii="Times New Roman" w:hAnsi="Times New Roman"/>
          <w:sz w:val="24"/>
          <w:szCs w:val="24"/>
        </w:rPr>
        <w:t>Буняковского</w:t>
      </w:r>
      <w:proofErr w:type="spellEnd"/>
      <w:r w:rsidRPr="00C20442">
        <w:rPr>
          <w:rFonts w:ascii="Times New Roman" w:hAnsi="Times New Roman"/>
          <w:sz w:val="24"/>
          <w:szCs w:val="24"/>
        </w:rPr>
        <w:t>, Бернулли;</w:t>
      </w:r>
    </w:p>
    <w:p w:rsidR="000A583A" w:rsidRPr="00C20442" w:rsidRDefault="000A583A" w:rsidP="00C20442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иметь представление о неравенствах между </w:t>
      </w:r>
      <w:proofErr w:type="gramStart"/>
      <w:r w:rsidRPr="00C20442">
        <w:rPr>
          <w:rFonts w:ascii="Times New Roman" w:hAnsi="Times New Roman"/>
          <w:sz w:val="24"/>
          <w:szCs w:val="24"/>
        </w:rPr>
        <w:t>средними</w:t>
      </w:r>
      <w:proofErr w:type="gramEnd"/>
      <w:r w:rsidRPr="00C20442">
        <w:rPr>
          <w:rFonts w:ascii="Times New Roman" w:hAnsi="Times New Roman"/>
          <w:sz w:val="24"/>
          <w:szCs w:val="24"/>
        </w:rPr>
        <w:t xml:space="preserve"> степенными.</w:t>
      </w:r>
    </w:p>
    <w:p w:rsidR="000A583A" w:rsidRPr="00C20442" w:rsidRDefault="000A583A" w:rsidP="00C20442">
      <w:pPr>
        <w:ind w:left="720"/>
        <w:contextualSpacing/>
        <w:rPr>
          <w:rFonts w:ascii="Times New Roman" w:hAnsi="Times New Roman"/>
          <w:iCs/>
          <w:color w:val="404040"/>
          <w:sz w:val="24"/>
          <w:szCs w:val="24"/>
        </w:rPr>
      </w:pPr>
    </w:p>
    <w:p w:rsidR="000A583A" w:rsidRPr="00C20442" w:rsidRDefault="000A583A" w:rsidP="00C20442">
      <w:pPr>
        <w:pStyle w:val="a7"/>
        <w:jc w:val="center"/>
        <w:rPr>
          <w:b/>
          <w:sz w:val="24"/>
          <w:szCs w:val="24"/>
        </w:rPr>
      </w:pPr>
      <w:r w:rsidRPr="00C20442">
        <w:rPr>
          <w:b/>
          <w:sz w:val="24"/>
          <w:szCs w:val="24"/>
        </w:rPr>
        <w:t>ФУНКЦИИ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sz w:val="24"/>
          <w:szCs w:val="24"/>
        </w:rPr>
      </w:pPr>
      <w:proofErr w:type="gramStart"/>
      <w:r w:rsidRPr="00C20442">
        <w:rPr>
          <w:sz w:val="24"/>
          <w:szCs w:val="24"/>
        </w:rPr>
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C20442">
        <w:rPr>
          <w:sz w:val="24"/>
          <w:szCs w:val="24"/>
        </w:rPr>
        <w:t>знакопостоянства</w:t>
      </w:r>
      <w:proofErr w:type="spellEnd"/>
      <w:r w:rsidRPr="00C20442">
        <w:rPr>
          <w:sz w:val="24"/>
          <w:szCs w:val="24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</w:r>
      <w:proofErr w:type="gramEnd"/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color w:val="000000"/>
          <w:sz w:val="24"/>
          <w:szCs w:val="24"/>
        </w:rPr>
      </w:pPr>
      <w:r w:rsidRPr="00C20442">
        <w:rPr>
          <w:sz w:val="24"/>
          <w:szCs w:val="24"/>
        </w:rPr>
        <w:t>владеть понятием степенная функция; строить ее график и уметь применять свойства степенной функции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color w:val="000000"/>
          <w:sz w:val="24"/>
          <w:szCs w:val="24"/>
        </w:rPr>
      </w:pPr>
      <w:r w:rsidRPr="00C20442">
        <w:rPr>
          <w:sz w:val="24"/>
          <w:szCs w:val="24"/>
        </w:rPr>
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color w:val="000000"/>
          <w:sz w:val="24"/>
          <w:szCs w:val="24"/>
        </w:rPr>
      </w:pPr>
      <w:r w:rsidRPr="00C20442">
        <w:rPr>
          <w:sz w:val="24"/>
          <w:szCs w:val="24"/>
        </w:rPr>
        <w:t>владеть понятием логарифмическая функция; строить ее график и уметь применять свойства логарифмической функции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color w:val="000000"/>
          <w:sz w:val="24"/>
          <w:szCs w:val="24"/>
        </w:rPr>
      </w:pPr>
      <w:r w:rsidRPr="00C20442">
        <w:rPr>
          <w:sz w:val="24"/>
          <w:szCs w:val="24"/>
        </w:rPr>
        <w:lastRenderedPageBreak/>
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color w:val="000000"/>
          <w:sz w:val="24"/>
          <w:szCs w:val="24"/>
        </w:rPr>
      </w:pPr>
      <w:r w:rsidRPr="00C20442">
        <w:rPr>
          <w:sz w:val="24"/>
          <w:szCs w:val="24"/>
        </w:rPr>
        <w:t>владеть понятием обратная функция; применять это понятие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при решении задач свойства функций: четность, периодичность, ограниченность;</w:t>
      </w:r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при решении задач преобразования графиков функций;</w:t>
      </w:r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владеть понятиями числовая последовательность, арифметическая и геометрическая прогрессия;</w:t>
      </w:r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 xml:space="preserve">применять при решении задач свойства и признаки арифметической и геометрической прогрессий. </w:t>
      </w:r>
    </w:p>
    <w:p w:rsidR="000A583A" w:rsidRPr="00C20442" w:rsidRDefault="000A583A" w:rsidP="00C20442">
      <w:pPr>
        <w:rPr>
          <w:rFonts w:ascii="Times New Roman" w:hAnsi="Times New Roman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 повседневной жизни и при изучении других учебных предметов:</w:t>
      </w:r>
    </w:p>
    <w:p w:rsidR="000A583A" w:rsidRPr="00C20442" w:rsidRDefault="000A583A" w:rsidP="00C2044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C20442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C20442">
        <w:rPr>
          <w:rFonts w:ascii="Times New Roman" w:hAnsi="Times New Roman"/>
          <w:sz w:val="24"/>
          <w:szCs w:val="24"/>
        </w:rPr>
        <w:t xml:space="preserve">, асимптоты, точки перегиба, период и т.п.); </w:t>
      </w:r>
    </w:p>
    <w:p w:rsidR="000A583A" w:rsidRPr="00C20442" w:rsidRDefault="000A583A" w:rsidP="00C2044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интерпретировать свойства в контексте конкретной практической ситуации</w:t>
      </w:r>
      <w:proofErr w:type="gramStart"/>
      <w:r w:rsidRPr="00C20442">
        <w:rPr>
          <w:rFonts w:ascii="Times New Roman" w:hAnsi="Times New Roman"/>
          <w:sz w:val="24"/>
          <w:szCs w:val="24"/>
        </w:rPr>
        <w:t>;.</w:t>
      </w:r>
      <w:proofErr w:type="gramEnd"/>
    </w:p>
    <w:p w:rsidR="000A583A" w:rsidRPr="00C20442" w:rsidRDefault="000A583A" w:rsidP="00C20442">
      <w:pPr>
        <w:pStyle w:val="a2"/>
        <w:numPr>
          <w:ilvl w:val="0"/>
          <w:numId w:val="20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0A583A" w:rsidRPr="00C20442" w:rsidRDefault="000A583A" w:rsidP="00C20442">
      <w:pPr>
        <w:pStyle w:val="a2"/>
        <w:numPr>
          <w:ilvl w:val="0"/>
          <w:numId w:val="21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владеть понятием асимптоты и уметь его применять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1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методы решения простейших дифференциальных уравнений первого и второго порядков</w:t>
      </w:r>
    </w:p>
    <w:p w:rsidR="000A583A" w:rsidRPr="00C20442" w:rsidRDefault="000A583A" w:rsidP="00C20442">
      <w:pPr>
        <w:pStyle w:val="a7"/>
        <w:rPr>
          <w:b/>
          <w:i/>
          <w:sz w:val="24"/>
          <w:szCs w:val="24"/>
        </w:rPr>
      </w:pPr>
    </w:p>
    <w:p w:rsidR="000A583A" w:rsidRPr="00C20442" w:rsidRDefault="000A583A" w:rsidP="00C20442">
      <w:pPr>
        <w:pStyle w:val="a2"/>
        <w:numPr>
          <w:ilvl w:val="0"/>
          <w:numId w:val="0"/>
        </w:numPr>
        <w:spacing w:after="0"/>
        <w:ind w:left="720"/>
        <w:jc w:val="center"/>
        <w:rPr>
          <w:b/>
          <w:sz w:val="24"/>
          <w:szCs w:val="24"/>
        </w:rPr>
      </w:pPr>
      <w:r w:rsidRPr="00C20442">
        <w:rPr>
          <w:b/>
          <w:sz w:val="24"/>
          <w:szCs w:val="24"/>
        </w:rPr>
        <w:t>ЭЛЕМЕНТЫ МАТЕМАТИЧЕСКОГО АНАЛИЗА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A583A" w:rsidRPr="00C20442" w:rsidRDefault="000A583A" w:rsidP="00C20442">
      <w:pPr>
        <w:pStyle w:val="a2"/>
        <w:numPr>
          <w:ilvl w:val="0"/>
          <w:numId w:val="22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владеть понятием бесконечно убывающая геометрическая прогрессия и уметь применять его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2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применять для решения задач теорию пределов;</w:t>
      </w:r>
    </w:p>
    <w:p w:rsidR="000A583A" w:rsidRPr="00C20442" w:rsidRDefault="000A583A" w:rsidP="00C20442">
      <w:pPr>
        <w:pStyle w:val="a2"/>
        <w:numPr>
          <w:ilvl w:val="0"/>
          <w:numId w:val="22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</w:r>
    </w:p>
    <w:p w:rsidR="000A583A" w:rsidRPr="00C20442" w:rsidRDefault="000A583A" w:rsidP="00C20442">
      <w:pPr>
        <w:pStyle w:val="a2"/>
        <w:numPr>
          <w:ilvl w:val="0"/>
          <w:numId w:val="22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владеть понятиями: производная функции в точке, производная функции;</w:t>
      </w:r>
    </w:p>
    <w:p w:rsidR="000A583A" w:rsidRPr="00C20442" w:rsidRDefault="000A583A" w:rsidP="00C20442">
      <w:pPr>
        <w:pStyle w:val="a2"/>
        <w:numPr>
          <w:ilvl w:val="0"/>
          <w:numId w:val="22"/>
        </w:numPr>
        <w:spacing w:after="0"/>
        <w:jc w:val="left"/>
        <w:rPr>
          <w:i/>
          <w:iCs/>
          <w:color w:val="404040"/>
          <w:sz w:val="24"/>
          <w:szCs w:val="24"/>
        </w:rPr>
      </w:pPr>
      <w:r w:rsidRPr="00C20442">
        <w:rPr>
          <w:sz w:val="24"/>
          <w:szCs w:val="24"/>
        </w:rPr>
        <w:t xml:space="preserve">вычислять производные элементарных функций и их комбинаций; </w:t>
      </w:r>
    </w:p>
    <w:p w:rsidR="000A583A" w:rsidRPr="00C20442" w:rsidRDefault="000A583A" w:rsidP="00C20442">
      <w:pPr>
        <w:pStyle w:val="a2"/>
        <w:numPr>
          <w:ilvl w:val="0"/>
          <w:numId w:val="22"/>
        </w:numPr>
        <w:spacing w:after="0"/>
        <w:jc w:val="left"/>
        <w:rPr>
          <w:i/>
          <w:iCs/>
          <w:color w:val="404040"/>
          <w:sz w:val="24"/>
          <w:szCs w:val="24"/>
        </w:rPr>
      </w:pPr>
      <w:r w:rsidRPr="00C20442">
        <w:rPr>
          <w:sz w:val="24"/>
          <w:szCs w:val="24"/>
        </w:rPr>
        <w:t>исследовать функции на монотонность и экстремумы;</w:t>
      </w:r>
    </w:p>
    <w:p w:rsidR="000A583A" w:rsidRPr="00C20442" w:rsidRDefault="000A583A" w:rsidP="00C20442">
      <w:pPr>
        <w:pStyle w:val="a2"/>
        <w:numPr>
          <w:ilvl w:val="0"/>
          <w:numId w:val="22"/>
        </w:numPr>
        <w:spacing w:after="0"/>
        <w:jc w:val="left"/>
        <w:rPr>
          <w:i/>
          <w:iCs/>
          <w:color w:val="404040"/>
          <w:sz w:val="24"/>
          <w:szCs w:val="24"/>
        </w:rPr>
      </w:pPr>
      <w:r w:rsidRPr="00C20442">
        <w:rPr>
          <w:sz w:val="24"/>
          <w:szCs w:val="24"/>
        </w:rPr>
        <w:t>строить графики и применять к решению задач, в том числе с параметром;</w:t>
      </w:r>
    </w:p>
    <w:p w:rsidR="000A583A" w:rsidRPr="00C20442" w:rsidRDefault="000A583A" w:rsidP="00C20442">
      <w:pPr>
        <w:pStyle w:val="a2"/>
        <w:numPr>
          <w:ilvl w:val="0"/>
          <w:numId w:val="22"/>
        </w:numPr>
        <w:spacing w:after="0"/>
        <w:jc w:val="left"/>
        <w:rPr>
          <w:i/>
          <w:iCs/>
          <w:color w:val="404040"/>
          <w:sz w:val="24"/>
          <w:szCs w:val="24"/>
        </w:rPr>
      </w:pPr>
      <w:r w:rsidRPr="00C20442">
        <w:rPr>
          <w:sz w:val="24"/>
          <w:szCs w:val="24"/>
        </w:rPr>
        <w:t>владеть понятием касательная к графику функции и уметь применять его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2"/>
        </w:numPr>
        <w:spacing w:after="0"/>
        <w:jc w:val="left"/>
        <w:rPr>
          <w:i/>
          <w:iCs/>
          <w:color w:val="404040"/>
          <w:sz w:val="24"/>
          <w:szCs w:val="24"/>
        </w:rPr>
      </w:pPr>
      <w:r w:rsidRPr="00C20442">
        <w:rPr>
          <w:sz w:val="24"/>
          <w:szCs w:val="24"/>
        </w:rPr>
        <w:t xml:space="preserve">владеть понятиями первообразная функция, определенный интеграл; </w:t>
      </w:r>
    </w:p>
    <w:p w:rsidR="000A583A" w:rsidRPr="00C20442" w:rsidRDefault="000A583A" w:rsidP="00C20442">
      <w:pPr>
        <w:pStyle w:val="a2"/>
        <w:numPr>
          <w:ilvl w:val="0"/>
          <w:numId w:val="22"/>
        </w:numPr>
        <w:spacing w:after="0"/>
        <w:jc w:val="left"/>
        <w:rPr>
          <w:i/>
          <w:iCs/>
          <w:color w:val="404040"/>
          <w:sz w:val="24"/>
          <w:szCs w:val="24"/>
        </w:rPr>
      </w:pPr>
      <w:r w:rsidRPr="00C20442">
        <w:rPr>
          <w:sz w:val="24"/>
          <w:szCs w:val="24"/>
        </w:rPr>
        <w:t>применять теорему Ньютона–Лейбница и ее следствия для решения задач.</w:t>
      </w:r>
    </w:p>
    <w:p w:rsidR="000A583A" w:rsidRPr="00C20442" w:rsidRDefault="000A583A" w:rsidP="00C20442">
      <w:pPr>
        <w:rPr>
          <w:rFonts w:ascii="Times New Roman" w:hAnsi="Times New Roman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 повседневной жизни и при изучении других учебных предметов:</w:t>
      </w:r>
    </w:p>
    <w:p w:rsidR="000A583A" w:rsidRPr="00C20442" w:rsidRDefault="000A583A" w:rsidP="00C2044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решать прикладные задачи из биологии, физики, химии, экономики и других предметов, связанные с исследованием характеристик процессов;</w:t>
      </w:r>
    </w:p>
    <w:p w:rsidR="000A583A" w:rsidRPr="00C20442" w:rsidRDefault="000A583A" w:rsidP="00C20442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 интерпретировать полученные результаты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0A583A" w:rsidRPr="00C20442" w:rsidRDefault="000A583A" w:rsidP="00C2044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lastRenderedPageBreak/>
        <w:t>свободно владеть стандартным аппаратом математического анализа для вычисления производных функции одной переменной;</w:t>
      </w:r>
    </w:p>
    <w:p w:rsidR="000A583A" w:rsidRPr="00C20442" w:rsidRDefault="000A583A" w:rsidP="00C2044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</w:r>
    </w:p>
    <w:p w:rsidR="000A583A" w:rsidRPr="00C20442" w:rsidRDefault="000A583A" w:rsidP="00C2044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оперировать понятием первообразной функции для решения задач;</w:t>
      </w:r>
    </w:p>
    <w:p w:rsidR="000A583A" w:rsidRPr="00C20442" w:rsidRDefault="000A583A" w:rsidP="00C2044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овладеть основными сведениями об интеграле Ньютона–Лейбница и его простейших применениях;</w:t>
      </w:r>
    </w:p>
    <w:p w:rsidR="000A583A" w:rsidRPr="00C20442" w:rsidRDefault="000A583A" w:rsidP="00C2044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оперировать в стандартных ситуациях производными высших порядков;</w:t>
      </w:r>
    </w:p>
    <w:p w:rsidR="000A583A" w:rsidRPr="00C20442" w:rsidRDefault="000A583A" w:rsidP="00C2044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применять при решении задач свойства непрерывных функций;</w:t>
      </w:r>
    </w:p>
    <w:p w:rsidR="000A583A" w:rsidRPr="00C20442" w:rsidRDefault="000A583A" w:rsidP="00C2044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уметь применять при решении задач теоремы Вейерштрасса; </w:t>
      </w:r>
    </w:p>
    <w:p w:rsidR="000A583A" w:rsidRPr="00C20442" w:rsidRDefault="000A583A" w:rsidP="00C2044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выполнять приближенные вычисления (методы решения уравнений, вычисления определенного интеграла);</w:t>
      </w:r>
    </w:p>
    <w:p w:rsidR="000A583A" w:rsidRPr="00C20442" w:rsidRDefault="000A583A" w:rsidP="00C2044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применять приложение производной и определенного интеграла к решению задач естествознания;</w:t>
      </w:r>
    </w:p>
    <w:p w:rsidR="000A583A" w:rsidRPr="00C20442" w:rsidRDefault="000A583A" w:rsidP="00C20442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вторая производная, выпуклость графика функции и уметь исследовать функцию на выпуклость</w:t>
      </w:r>
    </w:p>
    <w:p w:rsidR="000A583A" w:rsidRPr="00C20442" w:rsidRDefault="000A583A" w:rsidP="00C20442">
      <w:pPr>
        <w:pStyle w:val="a7"/>
        <w:rPr>
          <w:b/>
          <w:sz w:val="24"/>
          <w:szCs w:val="24"/>
        </w:rPr>
      </w:pPr>
    </w:p>
    <w:p w:rsidR="000A583A" w:rsidRPr="00C20442" w:rsidRDefault="000A583A" w:rsidP="00C20442">
      <w:pPr>
        <w:pStyle w:val="a7"/>
        <w:ind w:left="360"/>
        <w:jc w:val="center"/>
        <w:rPr>
          <w:b/>
          <w:sz w:val="24"/>
          <w:szCs w:val="24"/>
        </w:rPr>
      </w:pPr>
      <w:r w:rsidRPr="00C20442">
        <w:rPr>
          <w:b/>
          <w:sz w:val="24"/>
          <w:szCs w:val="24"/>
        </w:rPr>
        <w:t>СТАТИСТИКА И ТЕОРИЯ ВЕРОЯТНОСТЕЙ, ЛОГИКИ И КОМБИНАТОРИКА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A583A" w:rsidRPr="00C20442" w:rsidRDefault="000A583A" w:rsidP="00C20442">
      <w:pPr>
        <w:pStyle w:val="a2"/>
        <w:numPr>
          <w:ilvl w:val="0"/>
          <w:numId w:val="24"/>
        </w:numPr>
        <w:spacing w:after="0"/>
        <w:jc w:val="left"/>
        <w:rPr>
          <w:b/>
          <w:sz w:val="24"/>
          <w:szCs w:val="24"/>
        </w:rPr>
      </w:pPr>
      <w:r w:rsidRPr="00C20442">
        <w:rPr>
          <w:sz w:val="24"/>
          <w:szCs w:val="24"/>
        </w:rPr>
        <w:t>оперировать основными описательными характеристиками числового набора, понятием генеральная совокупность и выборкой из нее;</w:t>
      </w:r>
    </w:p>
    <w:p w:rsidR="000A583A" w:rsidRPr="00C20442" w:rsidRDefault="000A583A" w:rsidP="00C20442">
      <w:pPr>
        <w:pStyle w:val="a2"/>
        <w:numPr>
          <w:ilvl w:val="0"/>
          <w:numId w:val="24"/>
        </w:numPr>
        <w:spacing w:after="0"/>
        <w:jc w:val="left"/>
        <w:rPr>
          <w:i/>
          <w:iCs/>
          <w:color w:val="404040"/>
          <w:sz w:val="24"/>
          <w:szCs w:val="24"/>
        </w:rPr>
      </w:pPr>
      <w:r w:rsidRPr="00C20442">
        <w:rPr>
          <w:sz w:val="24"/>
          <w:szCs w:val="24"/>
        </w:rPr>
        <w:t xml:space="preserve">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 </w:t>
      </w:r>
    </w:p>
    <w:p w:rsidR="000A583A" w:rsidRPr="00C20442" w:rsidRDefault="000A583A" w:rsidP="00C2044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основными понятиями комбинаторики и уметь их применять при решении задач;</w:t>
      </w:r>
    </w:p>
    <w:p w:rsidR="000A583A" w:rsidRPr="00C20442" w:rsidRDefault="000A583A" w:rsidP="00C2044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об основах теории вероятностей;</w:t>
      </w:r>
    </w:p>
    <w:p w:rsidR="000A583A" w:rsidRPr="00C20442" w:rsidRDefault="000A583A" w:rsidP="00C2044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дискретных и непрерывных случайных величинах и распределениях, о независимости случайных величин;</w:t>
      </w:r>
    </w:p>
    <w:p w:rsidR="000A583A" w:rsidRPr="00C20442" w:rsidRDefault="000A583A" w:rsidP="00C2044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математическом ожидании и дисперсии случайных величин;</w:t>
      </w:r>
    </w:p>
    <w:p w:rsidR="000A583A" w:rsidRPr="00C20442" w:rsidRDefault="000A583A" w:rsidP="00C2044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совместных распределениях случайных величин;</w:t>
      </w:r>
    </w:p>
    <w:p w:rsidR="000A583A" w:rsidRPr="00C20442" w:rsidRDefault="000A583A" w:rsidP="00C2044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:rsidR="000A583A" w:rsidRPr="00C20442" w:rsidRDefault="000A583A" w:rsidP="00C2044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нормальном распределении и примерах нормально распределенных случайных величин;</w:t>
      </w:r>
    </w:p>
    <w:p w:rsidR="000A583A" w:rsidRPr="00C20442" w:rsidRDefault="000A583A" w:rsidP="00C2044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иметь представление о корреляции случайных величин. </w:t>
      </w:r>
    </w:p>
    <w:p w:rsidR="000A583A" w:rsidRPr="00C20442" w:rsidRDefault="000A583A" w:rsidP="00C20442">
      <w:pPr>
        <w:rPr>
          <w:rFonts w:ascii="Times New Roman" w:hAnsi="Times New Roman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 повседневной жизни и при изучении других предметов:</w:t>
      </w:r>
    </w:p>
    <w:p w:rsidR="000A583A" w:rsidRPr="00C20442" w:rsidRDefault="000A583A" w:rsidP="00C20442">
      <w:pPr>
        <w:pStyle w:val="a1"/>
        <w:numPr>
          <w:ilvl w:val="0"/>
          <w:numId w:val="24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вычислять или оценивать вероятности событий в реальной жизни;</w:t>
      </w:r>
    </w:p>
    <w:p w:rsidR="000A583A" w:rsidRPr="00C20442" w:rsidRDefault="000A583A" w:rsidP="00C20442">
      <w:pPr>
        <w:pStyle w:val="a1"/>
        <w:numPr>
          <w:ilvl w:val="0"/>
          <w:numId w:val="24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выбирать методы подходящего представления и обработки данных</w:t>
      </w:r>
    </w:p>
    <w:p w:rsidR="000A583A" w:rsidRPr="00C20442" w:rsidRDefault="000A583A" w:rsidP="00C20442">
      <w:pPr>
        <w:rPr>
          <w:rFonts w:ascii="Times New Roman" w:hAnsi="Times New Roman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A583A" w:rsidRPr="00C20442" w:rsidRDefault="000A583A" w:rsidP="00C20442">
      <w:pPr>
        <w:pStyle w:val="a2"/>
        <w:numPr>
          <w:ilvl w:val="0"/>
          <w:numId w:val="2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иметь представление о центральной предельной теореме;</w:t>
      </w:r>
    </w:p>
    <w:p w:rsidR="000A583A" w:rsidRPr="00C20442" w:rsidRDefault="000A583A" w:rsidP="00C20442">
      <w:pPr>
        <w:pStyle w:val="a2"/>
        <w:numPr>
          <w:ilvl w:val="0"/>
          <w:numId w:val="2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иметь представление о выборочном коэффициенте корреляции и линейной регрессии;</w:t>
      </w:r>
    </w:p>
    <w:p w:rsidR="000A583A" w:rsidRPr="00C20442" w:rsidRDefault="000A583A" w:rsidP="00C20442">
      <w:pPr>
        <w:pStyle w:val="a2"/>
        <w:numPr>
          <w:ilvl w:val="0"/>
          <w:numId w:val="2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иметь представление о статистических гипотезах и проверке статистической гипотезы, о статистике критерия и ее уровне значимости;</w:t>
      </w:r>
    </w:p>
    <w:p w:rsidR="000A583A" w:rsidRPr="00C20442" w:rsidRDefault="000A583A" w:rsidP="00C20442">
      <w:pPr>
        <w:pStyle w:val="a2"/>
        <w:numPr>
          <w:ilvl w:val="0"/>
          <w:numId w:val="2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иметь представление о связи эмпирических и теоретических распределений;</w:t>
      </w:r>
    </w:p>
    <w:p w:rsidR="000A583A" w:rsidRPr="00C20442" w:rsidRDefault="000A583A" w:rsidP="00C20442">
      <w:pPr>
        <w:pStyle w:val="a2"/>
        <w:numPr>
          <w:ilvl w:val="0"/>
          <w:numId w:val="2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иметь представление о кодировании, двоичной записи, двоичном дереве;</w:t>
      </w:r>
    </w:p>
    <w:p w:rsidR="000A583A" w:rsidRPr="00C20442" w:rsidRDefault="000A583A" w:rsidP="00C20442">
      <w:pPr>
        <w:pStyle w:val="a2"/>
        <w:numPr>
          <w:ilvl w:val="0"/>
          <w:numId w:val="2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lastRenderedPageBreak/>
        <w:t>владеть основными понятиями  теории графов (граф, вершина, ребро, степень вершины, путь в графе) и уметь применять их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иметь представление о деревьях и уметь применять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владеть понятием связность и уметь применять компоненты связности при решении задач;</w:t>
      </w:r>
    </w:p>
    <w:p w:rsidR="000A583A" w:rsidRPr="00C20442" w:rsidRDefault="000A583A" w:rsidP="00C20442">
      <w:pPr>
        <w:pStyle w:val="a2"/>
        <w:numPr>
          <w:ilvl w:val="0"/>
          <w:numId w:val="2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>уметь осуществлять пути по ребрам, обходы ребер и вершин графа;</w:t>
      </w:r>
    </w:p>
    <w:p w:rsidR="000A583A" w:rsidRPr="00C20442" w:rsidRDefault="000A583A" w:rsidP="00C20442">
      <w:pPr>
        <w:pStyle w:val="a2"/>
        <w:numPr>
          <w:ilvl w:val="0"/>
          <w:numId w:val="25"/>
        </w:numPr>
        <w:spacing w:after="0"/>
        <w:jc w:val="left"/>
        <w:rPr>
          <w:sz w:val="24"/>
          <w:szCs w:val="24"/>
        </w:rPr>
      </w:pPr>
      <w:r w:rsidRPr="00C20442">
        <w:rPr>
          <w:sz w:val="24"/>
          <w:szCs w:val="24"/>
        </w:rPr>
        <w:t xml:space="preserve">иметь представление об </w:t>
      </w:r>
      <w:proofErr w:type="spellStart"/>
      <w:r w:rsidRPr="00C20442">
        <w:rPr>
          <w:sz w:val="24"/>
          <w:szCs w:val="24"/>
        </w:rPr>
        <w:t>эйлеровом</w:t>
      </w:r>
      <w:proofErr w:type="spellEnd"/>
      <w:r w:rsidRPr="00C20442">
        <w:rPr>
          <w:sz w:val="24"/>
          <w:szCs w:val="24"/>
        </w:rPr>
        <w:t xml:space="preserve"> и гамильтоновом пути, иметь представление о трудности задачи нахождения гамильтонова пути;</w:t>
      </w:r>
    </w:p>
    <w:p w:rsidR="000A583A" w:rsidRPr="00C20442" w:rsidRDefault="000A583A" w:rsidP="00C2044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владеть понятиями конечные и счетные множества и уметь их применять при решении задач; </w:t>
      </w:r>
    </w:p>
    <w:p w:rsidR="000A583A" w:rsidRPr="00C20442" w:rsidRDefault="000A583A" w:rsidP="00C2044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применять метод математической индукции;</w:t>
      </w:r>
    </w:p>
    <w:p w:rsidR="000A583A" w:rsidRPr="00C20442" w:rsidRDefault="000A583A" w:rsidP="00C20442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применять принцип Дирихле при решении задач</w:t>
      </w:r>
    </w:p>
    <w:p w:rsidR="000A583A" w:rsidRPr="00C20442" w:rsidRDefault="000A583A" w:rsidP="00C20442">
      <w:pPr>
        <w:pStyle w:val="a7"/>
        <w:rPr>
          <w:b/>
          <w:sz w:val="24"/>
          <w:szCs w:val="24"/>
        </w:rPr>
      </w:pPr>
    </w:p>
    <w:p w:rsidR="000A583A" w:rsidRPr="00C20442" w:rsidRDefault="000A583A" w:rsidP="00C20442">
      <w:pPr>
        <w:pStyle w:val="a1"/>
        <w:numPr>
          <w:ilvl w:val="0"/>
          <w:numId w:val="0"/>
        </w:numPr>
        <w:ind w:left="72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A583A" w:rsidRPr="00C20442" w:rsidRDefault="000A583A" w:rsidP="00C20442">
      <w:pPr>
        <w:pStyle w:val="a1"/>
        <w:numPr>
          <w:ilvl w:val="0"/>
          <w:numId w:val="0"/>
        </w:numPr>
        <w:ind w:left="72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A583A" w:rsidRPr="00C20442" w:rsidRDefault="000A583A" w:rsidP="00C20442">
      <w:pPr>
        <w:pStyle w:val="a1"/>
        <w:numPr>
          <w:ilvl w:val="0"/>
          <w:numId w:val="0"/>
        </w:numPr>
        <w:ind w:left="720"/>
        <w:jc w:val="center"/>
        <w:rPr>
          <w:rFonts w:ascii="Times New Roman" w:hAnsi="Times New Roman"/>
          <w:b/>
          <w:iCs/>
          <w:sz w:val="24"/>
          <w:szCs w:val="24"/>
        </w:rPr>
      </w:pPr>
      <w:r w:rsidRPr="00C20442">
        <w:rPr>
          <w:rFonts w:ascii="Times New Roman" w:hAnsi="Times New Roman"/>
          <w:b/>
          <w:iCs/>
          <w:sz w:val="24"/>
          <w:szCs w:val="24"/>
        </w:rPr>
        <w:t>ТЕКСТОВЫЕ ЗАДАЧИ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A583A" w:rsidRPr="00C20442" w:rsidRDefault="000A583A" w:rsidP="00C20442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решать разные задачи повышенной трудности;</w:t>
      </w:r>
    </w:p>
    <w:p w:rsidR="000A583A" w:rsidRPr="00C20442" w:rsidRDefault="000A583A" w:rsidP="00C2044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анализировать условие задачи, выбирать оптимальный метод решения задачи, рассматривая различные методы;</w:t>
      </w:r>
    </w:p>
    <w:p w:rsidR="000A583A" w:rsidRPr="00C20442" w:rsidRDefault="000A583A" w:rsidP="00C2044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строить модель решения задачи, проводить доказательные рассуждения при решении задачи;</w:t>
      </w:r>
    </w:p>
    <w:p w:rsidR="000A583A" w:rsidRPr="00C20442" w:rsidRDefault="000A583A" w:rsidP="00C2044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решать задачи, требующие перебора вариантов, проверки условий, выбора оптимального результата;</w:t>
      </w:r>
    </w:p>
    <w:p w:rsidR="000A583A" w:rsidRPr="00C20442" w:rsidRDefault="000A583A" w:rsidP="00C2044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color w:val="000000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0A583A" w:rsidRPr="00C20442" w:rsidRDefault="000A583A" w:rsidP="00C20442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0A583A" w:rsidRPr="00C20442" w:rsidRDefault="000A583A" w:rsidP="00C20442">
      <w:pPr>
        <w:rPr>
          <w:rFonts w:ascii="Times New Roman" w:hAnsi="Times New Roman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 повседневной жизни и при изучении других предметов:</w:t>
      </w:r>
    </w:p>
    <w:p w:rsidR="000A583A" w:rsidRPr="00C20442" w:rsidRDefault="000A583A" w:rsidP="00C20442">
      <w:pPr>
        <w:pStyle w:val="a1"/>
        <w:numPr>
          <w:ilvl w:val="0"/>
          <w:numId w:val="26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решать практические задачи и задачи из других предметов</w:t>
      </w:r>
    </w:p>
    <w:p w:rsidR="000A583A" w:rsidRPr="00C20442" w:rsidRDefault="000A583A" w:rsidP="00C20442">
      <w:pPr>
        <w:keepNext/>
        <w:keepLines/>
        <w:spacing w:before="60"/>
        <w:ind w:left="20" w:firstLine="56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ГЕОМЕТРИЯ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A583A" w:rsidRPr="00C20442" w:rsidRDefault="000A583A" w:rsidP="00C20442">
      <w:pPr>
        <w:pStyle w:val="a1"/>
        <w:numPr>
          <w:ilvl w:val="0"/>
          <w:numId w:val="29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геометрическими понятиями при решении задач и проведении математических рассуждений;</w:t>
      </w:r>
    </w:p>
    <w:p w:rsidR="000A583A" w:rsidRPr="00C20442" w:rsidRDefault="000A583A" w:rsidP="00C20442">
      <w:pPr>
        <w:pStyle w:val="a1"/>
        <w:numPr>
          <w:ilvl w:val="0"/>
          <w:numId w:val="29"/>
        </w:numPr>
        <w:jc w:val="left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формулировать и доказывать геометрические утверждения;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стереометрии: призма, параллелепипед, пирамида, тетраэдр;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lastRenderedPageBreak/>
        <w:t>иметь представления об аксиомах стереометрии и следствиях из них и уметь применять их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строить сечения многогранников с использованием различных методов, в том числе и метода следов;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иметь представление о </w:t>
      </w:r>
      <w:proofErr w:type="gramStart"/>
      <w:r w:rsidRPr="00C20442">
        <w:rPr>
          <w:rFonts w:ascii="Times New Roman" w:hAnsi="Times New Roman"/>
          <w:sz w:val="24"/>
          <w:szCs w:val="24"/>
        </w:rPr>
        <w:t>скрещивающихся</w:t>
      </w:r>
      <w:proofErr w:type="gramEnd"/>
      <w:r w:rsidRPr="00C20442">
        <w:rPr>
          <w:rFonts w:ascii="Times New Roman" w:hAnsi="Times New Roman"/>
          <w:sz w:val="24"/>
          <w:szCs w:val="24"/>
        </w:rPr>
        <w:t xml:space="preserve"> прямых в пространстве и уметь находить угол и расстояние между ними;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применять теоремы о параллельности прямых и плоскостей в пространстве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применять параллельное проектирование для изображения фигур;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применять перпендикулярности прямой и плоскости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понятием угол между прямой и плоскостью и уметь применять его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двугранный угол, угол между плоскостями, перпендикулярные плоскости и уметь применять их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призма, параллелепипед и применять свойства параллелепипеда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понятием прямоугольный параллелепипед и применять его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пирамида, виды пирамид, элементы правильной пирамиды и уметь применять их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иметь представление о теореме </w:t>
      </w:r>
      <w:proofErr w:type="spellStart"/>
      <w:r w:rsidRPr="00C20442">
        <w:rPr>
          <w:rFonts w:ascii="Times New Roman" w:hAnsi="Times New Roman"/>
          <w:sz w:val="24"/>
          <w:szCs w:val="24"/>
        </w:rPr>
        <w:t>Эйлера</w:t>
      </w:r>
      <w:proofErr w:type="gramStart"/>
      <w:r w:rsidRPr="00C20442">
        <w:rPr>
          <w:rFonts w:ascii="Times New Roman" w:hAnsi="Times New Roman"/>
          <w:sz w:val="24"/>
          <w:szCs w:val="24"/>
        </w:rPr>
        <w:t>,п</w:t>
      </w:r>
      <w:proofErr w:type="gramEnd"/>
      <w:r w:rsidRPr="00C20442">
        <w:rPr>
          <w:rFonts w:ascii="Times New Roman" w:hAnsi="Times New Roman"/>
          <w:sz w:val="24"/>
          <w:szCs w:val="24"/>
        </w:rPr>
        <w:t>равильных</w:t>
      </w:r>
      <w:proofErr w:type="spellEnd"/>
      <w:r w:rsidRPr="00C20442">
        <w:rPr>
          <w:rFonts w:ascii="Times New Roman" w:hAnsi="Times New Roman"/>
          <w:sz w:val="24"/>
          <w:szCs w:val="24"/>
        </w:rPr>
        <w:t xml:space="preserve"> многогранниках; 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понятием площади поверхностей многогранников и уметь применять его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тела вращения (цилиндр, конус, шар и сфера), их сечения и уметь применять их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владеть понятиями касательные прямые и плоскости и уметь применять </w:t>
      </w:r>
      <w:proofErr w:type="gramStart"/>
      <w:r w:rsidRPr="00C20442">
        <w:rPr>
          <w:rFonts w:ascii="Times New Roman" w:hAnsi="Times New Roman"/>
          <w:sz w:val="24"/>
          <w:szCs w:val="24"/>
        </w:rPr>
        <w:t>из</w:t>
      </w:r>
      <w:proofErr w:type="gramEnd"/>
      <w:r w:rsidRPr="00C204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0442">
        <w:rPr>
          <w:rFonts w:ascii="Times New Roman" w:hAnsi="Times New Roman"/>
          <w:sz w:val="24"/>
          <w:szCs w:val="24"/>
        </w:rPr>
        <w:t>при</w:t>
      </w:r>
      <w:proofErr w:type="gramEnd"/>
      <w:r w:rsidRPr="00C20442">
        <w:rPr>
          <w:rFonts w:ascii="Times New Roman" w:hAnsi="Times New Roman"/>
          <w:sz w:val="24"/>
          <w:szCs w:val="24"/>
        </w:rPr>
        <w:t xml:space="preserve">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представления о вписанных и описанных сферах и уметь применять их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объем, объемы многогранников, тел вращения и применять их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развертке цилиндра и конуса, площади поверхности цилиндра и конуса, уметь применять их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площади сферы и уметь применять его при решении задач;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решать задачи на комбинации многогранников и тел вращения;</w:t>
      </w:r>
    </w:p>
    <w:p w:rsidR="000A583A" w:rsidRPr="00C20442" w:rsidRDefault="000A583A" w:rsidP="00C20442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подобии в пространстве и уметь решать задачи на отношение объемов и площадей поверхностей подобных фигур.</w:t>
      </w:r>
    </w:p>
    <w:p w:rsidR="000A583A" w:rsidRPr="00C20442" w:rsidRDefault="000A583A" w:rsidP="00C20442">
      <w:pPr>
        <w:rPr>
          <w:rFonts w:ascii="Times New Roman" w:hAnsi="Times New Roman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 повседневной жизни и при изучении других предметов:</w:t>
      </w:r>
    </w:p>
    <w:p w:rsidR="000A583A" w:rsidRPr="00C20442" w:rsidRDefault="000A583A" w:rsidP="00C20442">
      <w:pPr>
        <w:pStyle w:val="a1"/>
        <w:numPr>
          <w:ilvl w:val="0"/>
          <w:numId w:val="29"/>
        </w:numPr>
        <w:jc w:val="left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C20442">
        <w:rPr>
          <w:rStyle w:val="dash041e0431044b0447043d044b0439char1"/>
          <w:szCs w:val="24"/>
        </w:rPr>
        <w:t>для решения задач практического характера и задач из смежных дисциплин</w:t>
      </w:r>
      <w:r w:rsidRPr="00C20442">
        <w:rPr>
          <w:rFonts w:ascii="Times New Roman" w:hAnsi="Times New Roman"/>
          <w:sz w:val="24"/>
          <w:szCs w:val="24"/>
        </w:rPr>
        <w:t>, исследовать полученные модели и интерпретировать результат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об аксиоматическом методе;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lastRenderedPageBreak/>
        <w:t>владеть понятием геометрические места точек в пространстве и уметь применять их для решения задач;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владеть понятием перпендикулярное сечение призмы и уметь применять его при решении задач; 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BFBFBF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двойственности правильных многогранников;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BFBFBF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центральное и параллельное проектирование и применять их при построении сечений многогранников методом проекций;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развертке многогранника и кратчайшем пути на поверхности многогранника;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иметь представление о конических сечениях; 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касающихся сферах и комбинации тел вращения и уметь применять их при решении задач;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применять при решении задач формулу расстояния от точки до плоскости;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владеть разными способами задания </w:t>
      </w:r>
      <w:proofErr w:type="gramStart"/>
      <w:r w:rsidRPr="00C20442">
        <w:rPr>
          <w:rFonts w:ascii="Times New Roman" w:hAnsi="Times New Roman"/>
          <w:sz w:val="24"/>
          <w:szCs w:val="24"/>
        </w:rPr>
        <w:t>прямой</w:t>
      </w:r>
      <w:proofErr w:type="gramEnd"/>
      <w:r w:rsidRPr="00C20442">
        <w:rPr>
          <w:rFonts w:ascii="Times New Roman" w:hAnsi="Times New Roman"/>
          <w:sz w:val="24"/>
          <w:szCs w:val="24"/>
        </w:rPr>
        <w:t xml:space="preserve"> уравнениями и уметь применять при решении задач;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применять при решении задач и доказательстве теорем векторный метод и метод координат; 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применять теоремы об отношениях объемов при решении задач;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площади ортогональной проекции;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трехгранном и многогранном угле и применять свойства плоских углов многогранного угла при решении задач;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представления о преобразовании подобия, гомотетии и уметь применять их при решении задач;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 уметь решать задачи на плоскости методами стереометрии;</w:t>
      </w:r>
    </w:p>
    <w:p w:rsidR="000A583A" w:rsidRPr="00C20442" w:rsidRDefault="000A583A" w:rsidP="00C20442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iCs/>
          <w:color w:val="D9D9D9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применять формулы объемов при решении задач</w:t>
      </w:r>
    </w:p>
    <w:p w:rsidR="000A583A" w:rsidRPr="00C20442" w:rsidRDefault="000A583A" w:rsidP="00C20442">
      <w:pPr>
        <w:pStyle w:val="a7"/>
        <w:rPr>
          <w:b/>
          <w:sz w:val="24"/>
          <w:szCs w:val="24"/>
        </w:rPr>
      </w:pPr>
    </w:p>
    <w:p w:rsidR="000A583A" w:rsidRPr="00C20442" w:rsidRDefault="000A583A" w:rsidP="00C20442">
      <w:pPr>
        <w:pStyle w:val="a7"/>
        <w:jc w:val="center"/>
        <w:rPr>
          <w:b/>
          <w:sz w:val="24"/>
          <w:szCs w:val="24"/>
        </w:rPr>
      </w:pPr>
      <w:r w:rsidRPr="00C20442">
        <w:rPr>
          <w:b/>
          <w:sz w:val="24"/>
          <w:szCs w:val="24"/>
        </w:rPr>
        <w:t>ВЕКТОРЫ И КООРДИНАТЫ В ПРОСТРАНСТВЕ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A583A" w:rsidRPr="00C20442" w:rsidRDefault="000A583A" w:rsidP="00C20442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владеть понятиями векторы и их координаты;</w:t>
      </w:r>
    </w:p>
    <w:p w:rsidR="000A583A" w:rsidRPr="00C20442" w:rsidRDefault="000A583A" w:rsidP="00C20442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уметь выполнять операции над векторами;</w:t>
      </w:r>
    </w:p>
    <w:p w:rsidR="000A583A" w:rsidRPr="00C20442" w:rsidRDefault="000A583A" w:rsidP="00C20442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использовать скалярное произведение векторов при решении задач;</w:t>
      </w:r>
    </w:p>
    <w:p w:rsidR="000A583A" w:rsidRPr="00C20442" w:rsidRDefault="000A583A" w:rsidP="00C20442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применять уравнение плоскости, формулу расстояния между точками, уравнение сферы при решении задач;</w:t>
      </w:r>
    </w:p>
    <w:p w:rsidR="000A583A" w:rsidRPr="00C20442" w:rsidRDefault="000A583A" w:rsidP="00C20442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применять векторы и метод координат в пространстве при решении задач </w:t>
      </w:r>
    </w:p>
    <w:p w:rsidR="000A583A" w:rsidRPr="00C20442" w:rsidRDefault="000A583A" w:rsidP="00C20442">
      <w:pPr>
        <w:contextualSpacing/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0A583A" w:rsidRPr="00C20442" w:rsidRDefault="000A583A" w:rsidP="00C20442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находить объем параллелепипеда и тетраэдра, заданных координатами своих вершин;</w:t>
      </w:r>
    </w:p>
    <w:p w:rsidR="000A583A" w:rsidRPr="00C20442" w:rsidRDefault="000A583A" w:rsidP="00C20442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 xml:space="preserve">задавать </w:t>
      </w:r>
      <w:proofErr w:type="gramStart"/>
      <w:r w:rsidRPr="00C20442">
        <w:rPr>
          <w:rFonts w:ascii="Times New Roman" w:hAnsi="Times New Roman"/>
          <w:sz w:val="24"/>
          <w:szCs w:val="24"/>
        </w:rPr>
        <w:t>прямую</w:t>
      </w:r>
      <w:proofErr w:type="gramEnd"/>
      <w:r w:rsidRPr="00C20442">
        <w:rPr>
          <w:rFonts w:ascii="Times New Roman" w:hAnsi="Times New Roman"/>
          <w:sz w:val="24"/>
          <w:szCs w:val="24"/>
        </w:rPr>
        <w:t xml:space="preserve"> в пространстве;</w:t>
      </w:r>
    </w:p>
    <w:p w:rsidR="000A583A" w:rsidRPr="00C20442" w:rsidRDefault="000A583A" w:rsidP="00C20442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находить расстояние от точки до плоскости в системе координат;</w:t>
      </w:r>
    </w:p>
    <w:p w:rsidR="000A583A" w:rsidRPr="00C20442" w:rsidRDefault="000A583A" w:rsidP="00C20442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iCs/>
          <w:color w:val="404040"/>
          <w:sz w:val="24"/>
          <w:szCs w:val="24"/>
        </w:rPr>
      </w:pPr>
      <w:proofErr w:type="gramStart"/>
      <w:r w:rsidRPr="00C20442">
        <w:rPr>
          <w:rFonts w:ascii="Times New Roman" w:hAnsi="Times New Roman"/>
          <w:sz w:val="24"/>
          <w:szCs w:val="24"/>
        </w:rPr>
        <w:lastRenderedPageBreak/>
        <w:t>находить расстояние между скрещивающимися прямыми, заданными в системе координат</w:t>
      </w:r>
      <w:proofErr w:type="gramEnd"/>
    </w:p>
    <w:p w:rsidR="000A583A" w:rsidRPr="00C20442" w:rsidRDefault="000A583A" w:rsidP="00C20442">
      <w:pPr>
        <w:pStyle w:val="a1"/>
        <w:numPr>
          <w:ilvl w:val="0"/>
          <w:numId w:val="0"/>
        </w:numPr>
        <w:ind w:left="720"/>
        <w:jc w:val="center"/>
        <w:rPr>
          <w:rFonts w:ascii="Times New Roman" w:hAnsi="Times New Roman"/>
          <w:i/>
          <w:iCs/>
          <w:color w:val="404040"/>
          <w:sz w:val="24"/>
          <w:szCs w:val="24"/>
        </w:rPr>
      </w:pP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</w:p>
    <w:p w:rsidR="000A583A" w:rsidRPr="00C20442" w:rsidRDefault="000A583A" w:rsidP="00C20442">
      <w:pPr>
        <w:ind w:left="644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C20442">
        <w:rPr>
          <w:rFonts w:ascii="Times New Roman" w:hAnsi="Times New Roman"/>
          <w:b/>
          <w:iCs/>
          <w:sz w:val="24"/>
          <w:szCs w:val="24"/>
        </w:rPr>
        <w:t>ИСТОРИЯ МАТЕМАТИКИ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A583A" w:rsidRPr="00C20442" w:rsidRDefault="000A583A" w:rsidP="00C2044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иметь представление о вкладе выдающихся математиков в развитие науки;</w:t>
      </w:r>
    </w:p>
    <w:p w:rsidR="000A583A" w:rsidRPr="00C20442" w:rsidRDefault="000A583A" w:rsidP="00C20442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C20442">
        <w:rPr>
          <w:rFonts w:ascii="Times New Roman" w:hAnsi="Times New Roman"/>
          <w:sz w:val="24"/>
          <w:szCs w:val="24"/>
        </w:rPr>
        <w:t>понимать роль математики в развитии России</w:t>
      </w:r>
    </w:p>
    <w:p w:rsidR="000A583A" w:rsidRPr="00C20442" w:rsidRDefault="000A583A" w:rsidP="00C20442">
      <w:pPr>
        <w:ind w:left="644"/>
        <w:jc w:val="center"/>
        <w:rPr>
          <w:rFonts w:ascii="Times New Roman" w:hAnsi="Times New Roman"/>
          <w:b/>
          <w:iCs/>
          <w:sz w:val="24"/>
          <w:szCs w:val="24"/>
        </w:rPr>
      </w:pPr>
      <w:r w:rsidRPr="00C20442">
        <w:rPr>
          <w:rFonts w:ascii="Times New Roman" w:hAnsi="Times New Roman"/>
          <w:b/>
          <w:iCs/>
          <w:sz w:val="24"/>
          <w:szCs w:val="24"/>
        </w:rPr>
        <w:t>МЕТОДЫ МАТЕМАТИКИ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 w:rsidRPr="00C2044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0A583A" w:rsidRPr="00C20442" w:rsidRDefault="000A583A" w:rsidP="00C2044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iCs/>
          <w:color w:val="404040"/>
          <w:spacing w:val="-2"/>
          <w:sz w:val="24"/>
          <w:szCs w:val="24"/>
        </w:rPr>
      </w:pPr>
      <w:r w:rsidRPr="00C20442">
        <w:rPr>
          <w:rFonts w:ascii="Times New Roman" w:hAnsi="Times New Roman"/>
          <w:spacing w:val="-2"/>
          <w:sz w:val="24"/>
          <w:szCs w:val="24"/>
        </w:rPr>
        <w:t>использовать основные методы доказательства, проводить доказательство и выполнять опровержение;</w:t>
      </w:r>
    </w:p>
    <w:p w:rsidR="000A583A" w:rsidRPr="00C20442" w:rsidRDefault="000A583A" w:rsidP="00C2044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iCs/>
          <w:color w:val="404040"/>
          <w:spacing w:val="-2"/>
          <w:sz w:val="24"/>
          <w:szCs w:val="24"/>
        </w:rPr>
      </w:pPr>
      <w:r w:rsidRPr="00C20442">
        <w:rPr>
          <w:rFonts w:ascii="Times New Roman" w:hAnsi="Times New Roman"/>
          <w:spacing w:val="-2"/>
          <w:sz w:val="24"/>
          <w:szCs w:val="24"/>
        </w:rPr>
        <w:t>применять основные методы решения математических задач;</w:t>
      </w:r>
    </w:p>
    <w:p w:rsidR="000A583A" w:rsidRPr="0059496E" w:rsidRDefault="000A583A" w:rsidP="00C2044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iCs/>
          <w:color w:val="404040"/>
          <w:spacing w:val="-2"/>
          <w:sz w:val="24"/>
          <w:szCs w:val="24"/>
        </w:rPr>
      </w:pPr>
      <w:r w:rsidRPr="00C20442">
        <w:rPr>
          <w:rFonts w:ascii="Times New Roman" w:hAnsi="Times New Roman"/>
          <w:spacing w:val="-2"/>
          <w:sz w:val="24"/>
          <w:szCs w:val="24"/>
        </w:rPr>
        <w:t>на основе математических закономерностей в природе характеризовать красоту и</w:t>
      </w:r>
      <w:r w:rsidRPr="00BC00A4">
        <w:rPr>
          <w:spacing w:val="-2"/>
        </w:rPr>
        <w:t xml:space="preserve"> </w:t>
      </w:r>
      <w:r w:rsidRPr="0059496E">
        <w:rPr>
          <w:rFonts w:ascii="Times New Roman" w:hAnsi="Times New Roman"/>
          <w:spacing w:val="-2"/>
          <w:sz w:val="24"/>
          <w:szCs w:val="24"/>
        </w:rPr>
        <w:t>совершенство окружающего мира и произведений искусства;</w:t>
      </w:r>
    </w:p>
    <w:p w:rsidR="000A583A" w:rsidRPr="0059496E" w:rsidRDefault="000A583A" w:rsidP="00C20442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i/>
          <w:iCs/>
          <w:color w:val="404040"/>
          <w:spacing w:val="-2"/>
          <w:sz w:val="24"/>
          <w:szCs w:val="24"/>
        </w:rPr>
      </w:pPr>
      <w:r w:rsidRPr="0059496E">
        <w:rPr>
          <w:rFonts w:ascii="Times New Roman" w:hAnsi="Times New Roman"/>
          <w:spacing w:val="-2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задач;</w:t>
      </w:r>
    </w:p>
    <w:p w:rsidR="000A583A" w:rsidRPr="00C20442" w:rsidRDefault="000A583A" w:rsidP="00C20442">
      <w:pPr>
        <w:pStyle w:val="a7"/>
        <w:widowControl/>
        <w:numPr>
          <w:ilvl w:val="0"/>
          <w:numId w:val="28"/>
        </w:numPr>
        <w:autoSpaceDE/>
        <w:autoSpaceDN/>
        <w:spacing w:line="276" w:lineRule="auto"/>
        <w:contextualSpacing/>
        <w:rPr>
          <w:b/>
          <w:i/>
          <w:sz w:val="24"/>
          <w:szCs w:val="24"/>
        </w:rPr>
      </w:pPr>
      <w:r w:rsidRPr="00BC00A4">
        <w:rPr>
          <w:spacing w:val="-2"/>
          <w:sz w:val="24"/>
          <w:szCs w:val="24"/>
        </w:rPr>
        <w:t>пользоваться прикладными программами и программами символьных вычислений для исследования математических объектов</w:t>
      </w:r>
      <w:r>
        <w:rPr>
          <w:spacing w:val="-2"/>
          <w:sz w:val="24"/>
          <w:szCs w:val="24"/>
        </w:rPr>
        <w:t>.</w:t>
      </w:r>
    </w:p>
    <w:p w:rsidR="000A583A" w:rsidRPr="00C20442" w:rsidRDefault="000A583A" w:rsidP="00C20442">
      <w:pPr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</w:t>
      </w:r>
      <w:r w:rsidRPr="00C20442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0A583A" w:rsidRPr="00BC00A4" w:rsidRDefault="000A583A" w:rsidP="00C20442">
      <w:pPr>
        <w:pStyle w:val="a2"/>
        <w:numPr>
          <w:ilvl w:val="0"/>
          <w:numId w:val="33"/>
        </w:numPr>
        <w:spacing w:after="0" w:line="240" w:lineRule="auto"/>
        <w:jc w:val="left"/>
        <w:rPr>
          <w:sz w:val="24"/>
          <w:szCs w:val="24"/>
        </w:rPr>
      </w:pPr>
      <w:r w:rsidRPr="00BC00A4">
        <w:rPr>
          <w:sz w:val="24"/>
          <w:szCs w:val="24"/>
        </w:rPr>
        <w:t>применять математические знания к исследованию окружающего мира (моделирование физических процессов, задачи экономики)</w:t>
      </w:r>
    </w:p>
    <w:p w:rsidR="000A583A" w:rsidRPr="00BC00A4" w:rsidRDefault="000A583A" w:rsidP="00C20442">
      <w:pPr>
        <w:ind w:right="20"/>
        <w:rPr>
          <w:b/>
        </w:rPr>
      </w:pPr>
    </w:p>
    <w:p w:rsidR="000A583A" w:rsidRPr="00C20442" w:rsidRDefault="000A583A" w:rsidP="00C2044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C20442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0A583A" w:rsidRPr="00AA2FA0" w:rsidRDefault="000A583A" w:rsidP="00AA2FA0">
      <w:pPr>
        <w:pStyle w:val="a9"/>
        <w:rPr>
          <w:rFonts w:ascii="Times New Roman" w:hAnsi="Times New Roman"/>
          <w:b/>
          <w:sz w:val="24"/>
          <w:szCs w:val="24"/>
        </w:rPr>
      </w:pPr>
    </w:p>
    <w:p w:rsidR="000A583A" w:rsidRDefault="000A583A" w:rsidP="001C0239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«Алгебра»</w:t>
      </w:r>
      <w:bookmarkStart w:id="3" w:name="Par4029"/>
      <w:bookmarkEnd w:id="3"/>
    </w:p>
    <w:p w:rsidR="000A583A" w:rsidRPr="006D523F" w:rsidRDefault="000A583A" w:rsidP="001C0239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1. Функции и их графики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9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часов)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 xml:space="preserve">Элементарные функции. Область определения и область изменения функции. Ограниченность функции. Четность, нечетность, периодичность функций. Промежутки возрастания, убывания, </w:t>
      </w:r>
      <w:proofErr w:type="spellStart"/>
      <w:r w:rsidRPr="006D523F">
        <w:rPr>
          <w:rFonts w:ascii="Times New Roman" w:hAnsi="Times New Roman"/>
          <w:iCs/>
          <w:sz w:val="24"/>
          <w:szCs w:val="24"/>
          <w:lang w:eastAsia="ar-SA"/>
        </w:rPr>
        <w:t>знакопостоянство</w:t>
      </w:r>
      <w:proofErr w:type="spellEnd"/>
      <w:r w:rsidRPr="006D523F">
        <w:rPr>
          <w:rFonts w:ascii="Times New Roman" w:hAnsi="Times New Roman"/>
          <w:iCs/>
          <w:sz w:val="24"/>
          <w:szCs w:val="24"/>
          <w:lang w:eastAsia="ar-SA"/>
        </w:rPr>
        <w:t xml:space="preserve"> и нули функции. Исследование функций и построение их графиков элементарными методами. Основные способы преобразования графиков. Графики функций, содержащие модули. Графики сложных функций.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2. Предел функции и непрерывность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5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часов)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>Понятие предела функции. Односторонние пределы. Свойства пределов функций. Понятие непрерывности функций. Непрерывность элементарных функций. Разрывные функции.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3. Обратные функции (6 часов)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>Понятие обратной функции. Взаимно обратные функции. Обратные тригонометрические функции. Примеры использования обратных тригонометрических функций.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4. Производная 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(11 часов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>Понятие производной.  Производная суммы. Производная разности. Непрерывность функций, имеющих производную. Дифференциал. Производная произведения. Производная частного. Производные элементарных функций. Производная сложной функции. Производная обратной функции.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lastRenderedPageBreak/>
        <w:t>5. Применение производной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 xml:space="preserve">16 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ч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асов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>Максимум и минимум функции. Уравнение касательной. Приближенные вычисления. Теоремы о среднем. Возрастание и убывание функций. Производные высших порядков. Выпуклость и вогнутость графиков функций. Экстремум функции с единственной критической точкой. Задачи на максимум и минимум. Асимптоты. Дробно-линейная функция. Построение графиков функций с применением производной.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6. </w:t>
      </w:r>
      <w:proofErr w:type="gramStart"/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Первообразная</w:t>
      </w:r>
      <w:proofErr w:type="gramEnd"/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 интеграл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13 часов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 xml:space="preserve">Понятие </w:t>
      </w:r>
      <w:proofErr w:type="gramStart"/>
      <w:r w:rsidRPr="006D523F">
        <w:rPr>
          <w:rFonts w:ascii="Times New Roman" w:hAnsi="Times New Roman"/>
          <w:iCs/>
          <w:sz w:val="24"/>
          <w:szCs w:val="24"/>
          <w:lang w:eastAsia="ar-SA"/>
        </w:rPr>
        <w:t>первообразной</w:t>
      </w:r>
      <w:proofErr w:type="gramEnd"/>
      <w:r w:rsidRPr="006D523F">
        <w:rPr>
          <w:rFonts w:ascii="Times New Roman" w:hAnsi="Times New Roman"/>
          <w:iCs/>
          <w:sz w:val="24"/>
          <w:szCs w:val="24"/>
          <w:lang w:eastAsia="ar-SA"/>
        </w:rPr>
        <w:t>. Площадь криволинейной трапеции. Определенный интеграл. Приближенное вычисление определенного интеграла. Формула Ньютона-Лейбница. Свойства определенных интегралов. Применение определенных интегралов в геометрических и физических задачах.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7. Равносильность уравнений и неравенств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4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часа)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 xml:space="preserve">Равносильные преобразования уравнений. Равносильные преобразования неравенств. 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8. Уравнения-следствия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 xml:space="preserve">8 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часов)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>Понятие уравнения-следствия. Возведение уравнения в четную степень. Потенцирование логарифмических уравнений. Другие преобразования, приводящие к уравнению-следствию. Применение нескольких преобразований, приводящих к уравнению-следствию.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9. Равносильность уравнений и неравенств системам (13 часов)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 xml:space="preserve">Основные понятия. Решение уравнений с помощью систем. Уравнения вида 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f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a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x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>))=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f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b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x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 xml:space="preserve">)). Решение неравенств с помощью систем. Неравенства вида 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f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a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x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 xml:space="preserve">))&gt; 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f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b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>(</w:t>
      </w:r>
      <w:r w:rsidRPr="006D523F">
        <w:rPr>
          <w:rFonts w:ascii="Times New Roman" w:hAnsi="Times New Roman"/>
          <w:iCs/>
          <w:sz w:val="24"/>
          <w:szCs w:val="24"/>
          <w:lang w:val="en-US" w:eastAsia="ar-SA"/>
        </w:rPr>
        <w:t>x</w:t>
      </w:r>
      <w:r w:rsidRPr="006D523F">
        <w:rPr>
          <w:rFonts w:ascii="Times New Roman" w:hAnsi="Times New Roman"/>
          <w:iCs/>
          <w:sz w:val="24"/>
          <w:szCs w:val="24"/>
          <w:lang w:eastAsia="ar-SA"/>
        </w:rPr>
        <w:t>)).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10. Равносильность уравнений на множествах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 xml:space="preserve"> 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7 часов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>Основные понятия. Возведение уравнения в четную степень. Умножение уравнения на функцию. Другие преобразования уравнений. Применение нескольких преобразований. Уравнения с дополнительными условиями.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11. Равносильность неравенств на множествах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7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часов)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>Основные понятия. Возведение неравенства в четную степень. Умножение неравенства на функцию. Другие преобразования неравенств. Применение нескольких преобразований. Неравенства с дополнительными условиями. Нестрогие неравенства.</w:t>
      </w:r>
    </w:p>
    <w:p w:rsidR="000A583A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12. Метод промежутков для у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равнений и неравенств (5 часов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)</w:t>
      </w:r>
    </w:p>
    <w:p w:rsidR="000A583A" w:rsidRPr="00F5600E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>Уравнения с модулями. Неравенства с модулями. Метод интервалов для непрерывных функций.</w:t>
      </w:r>
    </w:p>
    <w:p w:rsidR="000A583A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13. Использование свойств функций при решении уравнений и неравенств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 xml:space="preserve">5 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часов)</w:t>
      </w:r>
    </w:p>
    <w:p w:rsidR="000A583A" w:rsidRPr="006D523F" w:rsidRDefault="000A583A" w:rsidP="00A62F45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14. Системы уравнений с несколькими неизвестными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 xml:space="preserve"> (8 часов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>Равносильность систем. Система-следствие. Метод замены неизвестных. Рассуждения с числовым значением при решении уравнений и неравенств.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Повторение курса алгебры и начала анализа 10-11 классов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21 час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)</w:t>
      </w:r>
    </w:p>
    <w:p w:rsidR="000A583A" w:rsidRPr="00FB7FB1" w:rsidRDefault="000A583A" w:rsidP="00AA2FA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Резерв -2</w:t>
      </w:r>
      <w:r w:rsidRPr="006D523F">
        <w:rPr>
          <w:rFonts w:ascii="Times New Roman" w:hAnsi="Times New Roman"/>
          <w:b/>
          <w:bCs/>
          <w:sz w:val="24"/>
          <w:szCs w:val="24"/>
        </w:rPr>
        <w:t xml:space="preserve"> часа</w:t>
      </w:r>
      <w:r w:rsidRPr="006D523F">
        <w:rPr>
          <w:rFonts w:ascii="Times New Roman" w:hAnsi="Times New Roman"/>
          <w:sz w:val="24"/>
          <w:szCs w:val="24"/>
        </w:rPr>
        <w:t xml:space="preserve"> (Административные контрольные работы по математике: </w:t>
      </w:r>
      <w:r>
        <w:rPr>
          <w:rFonts w:ascii="Times New Roman" w:hAnsi="Times New Roman"/>
          <w:bCs/>
          <w:sz w:val="24"/>
          <w:szCs w:val="24"/>
        </w:rPr>
        <w:t xml:space="preserve">вводная, промежуточная)  </w:t>
      </w:r>
    </w:p>
    <w:p w:rsidR="000A583A" w:rsidRDefault="000A583A" w:rsidP="00292844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 xml:space="preserve">                                                       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«Геометрия»             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1.</w:t>
      </w:r>
      <w:r w:rsidRPr="001E4DF6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Цилиндр, конус, шар (16 часов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)</w:t>
      </w:r>
    </w:p>
    <w:p w:rsidR="000A583A" w:rsidRPr="00A62F45" w:rsidRDefault="000A583A" w:rsidP="00A62F45">
      <w:pPr>
        <w:spacing w:before="41"/>
        <w:ind w:left="232" w:right="239" w:firstLine="300"/>
        <w:rPr>
          <w:rFonts w:ascii="Times New Roman" w:hAnsi="Times New Roman"/>
          <w:sz w:val="24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>Цилиндр. Конус. Сфера</w:t>
      </w:r>
      <w:r w:rsidRPr="00A62F45">
        <w:rPr>
          <w:rFonts w:ascii="Times New Roman" w:hAnsi="Times New Roman"/>
          <w:iCs/>
          <w:sz w:val="24"/>
          <w:szCs w:val="24"/>
          <w:lang w:eastAsia="ar-SA"/>
        </w:rPr>
        <w:t>.</w:t>
      </w:r>
      <w:r w:rsidRPr="00A62F45">
        <w:rPr>
          <w:rFonts w:ascii="Times New Roman" w:hAnsi="Times New Roman"/>
          <w:sz w:val="24"/>
        </w:rPr>
        <w:t xml:space="preserve"> Основные</w:t>
      </w:r>
      <w:r w:rsidRPr="00A62F45">
        <w:rPr>
          <w:rFonts w:ascii="Times New Roman" w:hAnsi="Times New Roman"/>
          <w:spacing w:val="-5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элементы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сферы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и</w:t>
      </w:r>
      <w:r w:rsidRPr="00A62F45">
        <w:rPr>
          <w:rFonts w:ascii="Times New Roman" w:hAnsi="Times New Roman"/>
          <w:spacing w:val="-1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шара.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Взаимное</w:t>
      </w:r>
      <w:r w:rsidRPr="00A62F45">
        <w:rPr>
          <w:rFonts w:ascii="Times New Roman" w:hAnsi="Times New Roman"/>
          <w:spacing w:val="-4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расположение сферы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и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плоскости.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Многогранники,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вписанные</w:t>
      </w:r>
      <w:r w:rsidRPr="00A62F45">
        <w:rPr>
          <w:rFonts w:ascii="Times New Roman" w:hAnsi="Times New Roman"/>
          <w:spacing w:val="-5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в</w:t>
      </w:r>
      <w:r w:rsidRPr="00A62F45">
        <w:rPr>
          <w:rFonts w:ascii="Times New Roman" w:hAnsi="Times New Roman"/>
          <w:spacing w:val="-4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сферу.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Многогранники, описанные около сферы. Цилиндр и конус. Фигуры вращения.</w:t>
      </w:r>
    </w:p>
    <w:p w:rsidR="000A583A" w:rsidRDefault="000A583A" w:rsidP="00A62F45">
      <w:pPr>
        <w:pStyle w:val="ad"/>
        <w:spacing w:before="3"/>
        <w:rPr>
          <w:sz w:val="31"/>
        </w:rPr>
      </w:pP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2.</w:t>
      </w:r>
      <w:r w:rsidRPr="001E4DF6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Объемы тел (1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8 часов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)</w:t>
      </w:r>
    </w:p>
    <w:p w:rsidR="000A583A" w:rsidRDefault="000A583A" w:rsidP="00A62F45">
      <w:pPr>
        <w:spacing w:before="40" w:line="237" w:lineRule="auto"/>
        <w:ind w:left="232" w:right="239" w:firstLine="720"/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lastRenderedPageBreak/>
        <w:t>Объем прямоугольного параллелепипеда. Объем прямой призмы и цилиндра. Объем наклонной призмы, пирамиды, конуса. Объем шара и площадь сферы.</w:t>
      </w:r>
      <w:r w:rsidRPr="00A62F45">
        <w:rPr>
          <w:b/>
          <w:sz w:val="24"/>
        </w:rPr>
        <w:t xml:space="preserve"> </w:t>
      </w:r>
    </w:p>
    <w:p w:rsidR="000A583A" w:rsidRPr="006D523F" w:rsidRDefault="000A583A" w:rsidP="00A62F45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iCs/>
          <w:sz w:val="24"/>
          <w:szCs w:val="24"/>
          <w:lang w:eastAsia="ar-SA"/>
        </w:rPr>
        <w:t xml:space="preserve">            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3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. Векторы в пространстве (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7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часов)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6D523F">
        <w:rPr>
          <w:rFonts w:ascii="Times New Roman" w:hAnsi="Times New Roman"/>
          <w:iCs/>
          <w:sz w:val="24"/>
          <w:szCs w:val="24"/>
          <w:lang w:eastAsia="ar-SA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 w:rsidRPr="006D523F">
        <w:rPr>
          <w:rFonts w:ascii="Times New Roman" w:hAnsi="Times New Roman"/>
          <w:iCs/>
          <w:sz w:val="24"/>
          <w:szCs w:val="24"/>
          <w:lang w:eastAsia="ar-SA"/>
        </w:rPr>
        <w:t>Компланарные</w:t>
      </w:r>
      <w:proofErr w:type="spellEnd"/>
      <w:r w:rsidRPr="006D523F">
        <w:rPr>
          <w:rFonts w:ascii="Times New Roman" w:hAnsi="Times New Roman"/>
          <w:iCs/>
          <w:sz w:val="24"/>
          <w:szCs w:val="24"/>
          <w:lang w:eastAsia="ar-SA"/>
        </w:rPr>
        <w:t xml:space="preserve"> векторы.</w:t>
      </w:r>
    </w:p>
    <w:p w:rsidR="000A583A" w:rsidRDefault="000A583A" w:rsidP="00A62F45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. Метод координат в пространстве (1</w:t>
      </w:r>
      <w:r>
        <w:rPr>
          <w:rFonts w:ascii="Times New Roman" w:hAnsi="Times New Roman"/>
          <w:b/>
          <w:iCs/>
          <w:sz w:val="24"/>
          <w:szCs w:val="24"/>
          <w:lang w:eastAsia="ar-SA"/>
        </w:rPr>
        <w:t>4 часов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>)</w:t>
      </w:r>
    </w:p>
    <w:p w:rsidR="000A583A" w:rsidRPr="00A62F45" w:rsidRDefault="000A583A" w:rsidP="00A62F45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lang w:eastAsia="ar-SA"/>
        </w:rPr>
      </w:pPr>
      <w:r w:rsidRPr="00A62F45">
        <w:rPr>
          <w:rFonts w:ascii="Times New Roman" w:hAnsi="Times New Roman"/>
          <w:sz w:val="24"/>
        </w:rPr>
        <w:t xml:space="preserve"> Прямоугольная система координат в пространстве. Расстояние между точками в пространстве. Векторы в пространстве. Длина вектора.</w:t>
      </w:r>
      <w:r w:rsidRPr="00A62F45">
        <w:rPr>
          <w:rFonts w:ascii="Times New Roman" w:hAnsi="Times New Roman"/>
          <w:spacing w:val="-2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Равенство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векторов.</w:t>
      </w:r>
      <w:r w:rsidRPr="00A62F45">
        <w:rPr>
          <w:rFonts w:ascii="Times New Roman" w:hAnsi="Times New Roman"/>
          <w:spacing w:val="-2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Сложение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векторов.</w:t>
      </w:r>
      <w:r w:rsidRPr="00A62F45">
        <w:rPr>
          <w:rFonts w:ascii="Times New Roman" w:hAnsi="Times New Roman"/>
          <w:spacing w:val="-2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Умножение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вектора</w:t>
      </w:r>
      <w:r w:rsidRPr="00A62F45">
        <w:rPr>
          <w:rFonts w:ascii="Times New Roman" w:hAnsi="Times New Roman"/>
          <w:spacing w:val="-5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на</w:t>
      </w:r>
      <w:r w:rsidRPr="00A62F45">
        <w:rPr>
          <w:rFonts w:ascii="Times New Roman" w:hAnsi="Times New Roman"/>
          <w:spacing w:val="-2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число.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Координаты</w:t>
      </w:r>
      <w:r w:rsidRPr="00A62F45">
        <w:rPr>
          <w:rFonts w:ascii="Times New Roman" w:hAnsi="Times New Roman"/>
          <w:spacing w:val="-2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вектора.</w:t>
      </w:r>
      <w:r w:rsidRPr="00A62F45">
        <w:rPr>
          <w:rFonts w:ascii="Times New Roman" w:hAnsi="Times New Roman"/>
          <w:spacing w:val="-2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Скалярное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произведение</w:t>
      </w:r>
      <w:r w:rsidRPr="00A62F45">
        <w:rPr>
          <w:rFonts w:ascii="Times New Roman" w:hAnsi="Times New Roman"/>
          <w:spacing w:val="-3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векторов. Обобщить</w:t>
      </w:r>
      <w:r w:rsidRPr="00A62F45">
        <w:rPr>
          <w:rFonts w:ascii="Times New Roman" w:hAnsi="Times New Roman"/>
          <w:spacing w:val="4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и</w:t>
      </w:r>
      <w:r w:rsidRPr="00A62F45">
        <w:rPr>
          <w:rFonts w:ascii="Times New Roman" w:hAnsi="Times New Roman"/>
          <w:spacing w:val="4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систематизировать</w:t>
      </w:r>
      <w:r w:rsidRPr="00A62F45">
        <w:rPr>
          <w:rFonts w:ascii="Times New Roman" w:hAnsi="Times New Roman"/>
          <w:spacing w:val="4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представления</w:t>
      </w:r>
      <w:r w:rsidRPr="00A62F45">
        <w:rPr>
          <w:rFonts w:ascii="Times New Roman" w:hAnsi="Times New Roman"/>
          <w:spacing w:val="4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учащихся</w:t>
      </w:r>
      <w:r w:rsidRPr="00A62F45">
        <w:rPr>
          <w:rFonts w:ascii="Times New Roman" w:hAnsi="Times New Roman"/>
          <w:spacing w:val="4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о</w:t>
      </w:r>
      <w:r w:rsidRPr="00A62F45">
        <w:rPr>
          <w:rFonts w:ascii="Times New Roman" w:hAnsi="Times New Roman"/>
          <w:spacing w:val="4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декартовых</w:t>
      </w:r>
      <w:r w:rsidRPr="00A62F45">
        <w:rPr>
          <w:rFonts w:ascii="Times New Roman" w:hAnsi="Times New Roman"/>
          <w:spacing w:val="4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координатах</w:t>
      </w:r>
      <w:r w:rsidRPr="00A62F45">
        <w:rPr>
          <w:rFonts w:ascii="Times New Roman" w:hAnsi="Times New Roman"/>
          <w:spacing w:val="4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и</w:t>
      </w:r>
      <w:r w:rsidRPr="00A62F45">
        <w:rPr>
          <w:rFonts w:ascii="Times New Roman" w:hAnsi="Times New Roman"/>
          <w:spacing w:val="4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векторах;</w:t>
      </w:r>
      <w:r w:rsidRPr="00A62F45">
        <w:rPr>
          <w:rFonts w:ascii="Times New Roman" w:hAnsi="Times New Roman"/>
          <w:sz w:val="24"/>
        </w:rPr>
        <w:tab/>
        <w:t>познакомить</w:t>
      </w:r>
      <w:r w:rsidRPr="00A62F45">
        <w:rPr>
          <w:rFonts w:ascii="Times New Roman" w:hAnsi="Times New Roman"/>
          <w:spacing w:val="3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с</w:t>
      </w:r>
      <w:r w:rsidRPr="00A62F45">
        <w:rPr>
          <w:rFonts w:ascii="Times New Roman" w:hAnsi="Times New Roman"/>
          <w:spacing w:val="30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полярными</w:t>
      </w:r>
      <w:r w:rsidRPr="00A62F45">
        <w:rPr>
          <w:rFonts w:ascii="Times New Roman" w:hAnsi="Times New Roman"/>
          <w:spacing w:val="31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>и</w:t>
      </w:r>
      <w:r w:rsidRPr="00A62F45">
        <w:rPr>
          <w:rFonts w:ascii="Times New Roman" w:hAnsi="Times New Roman"/>
          <w:spacing w:val="31"/>
          <w:sz w:val="24"/>
        </w:rPr>
        <w:t xml:space="preserve"> </w:t>
      </w:r>
      <w:r w:rsidRPr="00A62F45">
        <w:rPr>
          <w:rFonts w:ascii="Times New Roman" w:hAnsi="Times New Roman"/>
          <w:sz w:val="24"/>
        </w:rPr>
        <w:t xml:space="preserve">сферическими </w:t>
      </w:r>
      <w:r w:rsidRPr="00A62F45">
        <w:rPr>
          <w:rFonts w:ascii="Times New Roman" w:hAnsi="Times New Roman"/>
          <w:spacing w:val="-2"/>
          <w:sz w:val="24"/>
        </w:rPr>
        <w:t>координатами</w:t>
      </w:r>
      <w:r>
        <w:rPr>
          <w:rFonts w:ascii="Times New Roman" w:hAnsi="Times New Roman"/>
          <w:spacing w:val="-2"/>
          <w:sz w:val="24"/>
        </w:rPr>
        <w:t>.</w:t>
      </w:r>
    </w:p>
    <w:p w:rsidR="000A583A" w:rsidRPr="006D523F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0A583A" w:rsidRDefault="000A583A" w:rsidP="00AA2FA0">
      <w:pPr>
        <w:spacing w:after="0" w:line="240" w:lineRule="auto"/>
        <w:ind w:firstLine="709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5.  Повторение  (9</w:t>
      </w:r>
      <w:r w:rsidRPr="006D523F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часов)</w:t>
      </w:r>
    </w:p>
    <w:p w:rsidR="000A583A" w:rsidRDefault="000A583A" w:rsidP="00AA2FA0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0A583A" w:rsidRPr="00A62F45" w:rsidRDefault="000A583A" w:rsidP="00622AC4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                                                </w:t>
      </w:r>
      <w:r w:rsidRPr="00A62F45">
        <w:rPr>
          <w:rFonts w:ascii="Times New Roman" w:hAnsi="Times New Roman"/>
          <w:b/>
          <w:sz w:val="24"/>
          <w:szCs w:val="24"/>
        </w:rPr>
        <w:t>График контрольных работ.</w:t>
      </w:r>
    </w:p>
    <w:tbl>
      <w:tblPr>
        <w:tblpPr w:leftFromText="180" w:rightFromText="180" w:vertAnchor="text" w:horzAnchor="margin" w:tblpY="166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0"/>
        <w:gridCol w:w="5998"/>
        <w:gridCol w:w="1417"/>
      </w:tblGrid>
      <w:tr w:rsidR="000A583A" w:rsidRPr="00193699" w:rsidTr="00A62F45"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36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369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936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8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A583A" w:rsidRPr="00193699" w:rsidTr="00A62F45">
        <w:trPr>
          <w:trHeight w:val="365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8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Входная контрольная работа (или административная контрольная работа)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554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8" w:type="dxa"/>
          </w:tcPr>
          <w:p w:rsidR="000A583A" w:rsidRPr="00193699" w:rsidRDefault="000A583A" w:rsidP="00A62F45">
            <w:pPr>
              <w:tabs>
                <w:tab w:val="left" w:pos="2055"/>
              </w:tabs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Контрольная работа №1 по теме « Функции»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563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8" w:type="dxa"/>
          </w:tcPr>
          <w:p w:rsidR="000A583A" w:rsidRPr="00193699" w:rsidRDefault="000A583A" w:rsidP="00A62F45">
            <w:pPr>
              <w:tabs>
                <w:tab w:val="left" w:pos="205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93699">
              <w:rPr>
                <w:rStyle w:val="af3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Контрольная работа № 2</w:t>
            </w:r>
            <w:r w:rsidRPr="00511F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1F02"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511F02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Производная»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543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8" w:type="dxa"/>
          </w:tcPr>
          <w:p w:rsidR="000A583A" w:rsidRPr="00193699" w:rsidRDefault="000A583A" w:rsidP="00A62F45">
            <w:pPr>
              <w:tabs>
                <w:tab w:val="left" w:pos="2055"/>
              </w:tabs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  <w:r w:rsidRPr="00511F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1F02">
              <w:rPr>
                <w:rFonts w:ascii="Times New Roman" w:hAnsi="Times New Roman"/>
                <w:sz w:val="24"/>
                <w:szCs w:val="24"/>
              </w:rPr>
              <w:t xml:space="preserve">по теме: </w:t>
            </w:r>
            <w:r w:rsidRPr="00511F02">
              <w:rPr>
                <w:rFonts w:ascii="Times New Roman" w:hAnsi="Times New Roman"/>
                <w:bCs/>
                <w:iCs/>
                <w:sz w:val="24"/>
                <w:szCs w:val="24"/>
              </w:rPr>
              <w:t>«Цилиндр. Конус. Шар»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569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98" w:type="dxa"/>
          </w:tcPr>
          <w:p w:rsidR="000A583A" w:rsidRPr="00193699" w:rsidRDefault="000A583A" w:rsidP="00A62F45">
            <w:pPr>
              <w:tabs>
                <w:tab w:val="left" w:pos="205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93699">
              <w:rPr>
                <w:rStyle w:val="af3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Контрольная работа № 4</w:t>
            </w:r>
            <w:r w:rsidRPr="00193699">
              <w:rPr>
                <w:rStyle w:val="af2"/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A40635">
              <w:rPr>
                <w:rFonts w:ascii="Times New Roman" w:hAnsi="Times New Roman"/>
                <w:sz w:val="24"/>
                <w:szCs w:val="24"/>
              </w:rPr>
              <w:t xml:space="preserve"> по теме: «Применение производной»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549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98" w:type="dxa"/>
          </w:tcPr>
          <w:p w:rsidR="000A583A" w:rsidRPr="00193699" w:rsidRDefault="000A583A" w:rsidP="00622AC4">
            <w:pPr>
              <w:tabs>
                <w:tab w:val="left" w:pos="2055"/>
              </w:tabs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Контрольная работа№5</w:t>
            </w:r>
            <w:r w:rsidRPr="00A40635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A40635">
              <w:rPr>
                <w:rFonts w:ascii="Times New Roman" w:hAnsi="Times New Roman"/>
                <w:sz w:val="24"/>
                <w:szCs w:val="24"/>
              </w:rPr>
              <w:t>по теме: «</w:t>
            </w:r>
            <w:proofErr w:type="gramStart"/>
            <w:r w:rsidRPr="00A40635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A40635">
              <w:rPr>
                <w:rFonts w:ascii="Times New Roman" w:hAnsi="Times New Roman"/>
                <w:sz w:val="24"/>
                <w:szCs w:val="24"/>
              </w:rPr>
              <w:t xml:space="preserve"> и интеграл»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BC3387">
        <w:trPr>
          <w:trHeight w:val="571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98" w:type="dxa"/>
          </w:tcPr>
          <w:p w:rsidR="000A583A" w:rsidRPr="00193699" w:rsidRDefault="000A583A" w:rsidP="00A62F4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3699">
              <w:rPr>
                <w:rStyle w:val="af3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Контрольная работа № 6 </w:t>
            </w:r>
            <w:r w:rsidRPr="00A40635">
              <w:rPr>
                <w:rFonts w:ascii="Times New Roman" w:hAnsi="Times New Roman"/>
                <w:bCs/>
                <w:iCs/>
              </w:rPr>
              <w:t>по теме: «Объемы тел»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568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98" w:type="dxa"/>
          </w:tcPr>
          <w:p w:rsidR="000A583A" w:rsidRPr="00193699" w:rsidRDefault="000A583A" w:rsidP="00A62F45">
            <w:pPr>
              <w:tabs>
                <w:tab w:val="left" w:pos="205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93699">
              <w:rPr>
                <w:rStyle w:val="af3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Контрольная работа  №7 </w:t>
            </w:r>
            <w:r w:rsidRPr="00B64468">
              <w:rPr>
                <w:rFonts w:ascii="Times New Roman" w:hAnsi="Times New Roman"/>
                <w:color w:val="0070C0"/>
              </w:rPr>
              <w:t xml:space="preserve"> </w:t>
            </w:r>
            <w:r w:rsidRPr="00B64468">
              <w:rPr>
                <w:rFonts w:ascii="Times New Roman" w:hAnsi="Times New Roman"/>
                <w:color w:val="000000"/>
                <w:sz w:val="24"/>
                <w:szCs w:val="24"/>
              </w:rPr>
              <w:t>по теме: «Равносильность уравнений на множествах»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550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98" w:type="dxa"/>
          </w:tcPr>
          <w:p w:rsidR="000A583A" w:rsidRPr="00193699" w:rsidRDefault="000A583A" w:rsidP="00622AC4">
            <w:pPr>
              <w:tabs>
                <w:tab w:val="left" w:pos="2055"/>
              </w:tabs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 xml:space="preserve">Контрольная работа  №8 </w:t>
            </w:r>
            <w:r w:rsidRPr="00E61FD3">
              <w:rPr>
                <w:rFonts w:ascii="Times New Roman" w:hAnsi="Times New Roman"/>
              </w:rPr>
              <w:t xml:space="preserve"> </w:t>
            </w:r>
            <w:r w:rsidRPr="00E61FD3">
              <w:rPr>
                <w:rFonts w:ascii="Times New Roman" w:hAnsi="Times New Roman"/>
                <w:sz w:val="24"/>
                <w:szCs w:val="24"/>
              </w:rPr>
              <w:t xml:space="preserve"> по теме: «Метод промежутков»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273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98" w:type="dxa"/>
          </w:tcPr>
          <w:p w:rsidR="000A583A" w:rsidRPr="00193699" w:rsidRDefault="000A583A" w:rsidP="00622AC4">
            <w:pPr>
              <w:tabs>
                <w:tab w:val="left" w:pos="205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193699">
              <w:rPr>
                <w:rStyle w:val="af3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Контрольная работа  №9 </w:t>
            </w:r>
            <w:r w:rsidRPr="000066D3">
              <w:rPr>
                <w:rFonts w:ascii="Times New Roman" w:hAnsi="Times New Roman"/>
                <w:color w:val="0070C0"/>
              </w:rPr>
              <w:t xml:space="preserve"> </w:t>
            </w:r>
            <w:r w:rsidRPr="00B64468">
              <w:rPr>
                <w:rFonts w:ascii="Times New Roman" w:hAnsi="Times New Roman"/>
                <w:sz w:val="24"/>
                <w:szCs w:val="24"/>
              </w:rPr>
              <w:t>по теме: «Метод координат в пространстве».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273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98" w:type="dxa"/>
          </w:tcPr>
          <w:p w:rsidR="000A583A" w:rsidRPr="00193699" w:rsidRDefault="000A583A" w:rsidP="00622AC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93699">
              <w:rPr>
                <w:rStyle w:val="af3"/>
                <w:rFonts w:ascii="Times New Roman" w:hAnsi="Times New Roman"/>
                <w:bCs/>
                <w:i w:val="0"/>
                <w:iCs/>
                <w:sz w:val="24"/>
                <w:szCs w:val="24"/>
              </w:rPr>
              <w:t>Контрольная работа №10</w:t>
            </w:r>
            <w:r w:rsidRPr="00193699">
              <w:rPr>
                <w:rStyle w:val="af2"/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652497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652497">
              <w:rPr>
                <w:rFonts w:ascii="Times New Roman" w:hAnsi="Times New Roman"/>
                <w:sz w:val="24"/>
                <w:szCs w:val="24"/>
              </w:rPr>
              <w:t>по теме: «Системы уравнений»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273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98" w:type="dxa"/>
          </w:tcPr>
          <w:p w:rsidR="000A583A" w:rsidRPr="00193699" w:rsidRDefault="000A583A" w:rsidP="00622AC4">
            <w:pPr>
              <w:rPr>
                <w:rStyle w:val="af3"/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A62F45">
        <w:trPr>
          <w:trHeight w:val="273"/>
        </w:trPr>
        <w:tc>
          <w:tcPr>
            <w:tcW w:w="1160" w:type="dxa"/>
          </w:tcPr>
          <w:p w:rsidR="000A583A" w:rsidRPr="00193699" w:rsidRDefault="000A583A" w:rsidP="00A62F45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98" w:type="dxa"/>
          </w:tcPr>
          <w:p w:rsidR="000A583A" w:rsidRPr="00193699" w:rsidRDefault="000A583A" w:rsidP="00A62F45">
            <w:pPr>
              <w:tabs>
                <w:tab w:val="left" w:pos="20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417" w:type="dxa"/>
          </w:tcPr>
          <w:p w:rsidR="000A583A" w:rsidRPr="00193699" w:rsidRDefault="000A583A" w:rsidP="00A62F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A583A" w:rsidRPr="00A62F45" w:rsidRDefault="000A583A" w:rsidP="00A62F45">
      <w:pPr>
        <w:shd w:val="clear" w:color="auto" w:fill="FFFFFF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A583A" w:rsidRPr="00A62F45" w:rsidRDefault="000A583A" w:rsidP="00A62F45">
      <w:pPr>
        <w:shd w:val="clear" w:color="auto" w:fill="FFFFFF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A583A" w:rsidRPr="00A62F45" w:rsidRDefault="000A583A" w:rsidP="00A62F45">
      <w:pPr>
        <w:shd w:val="clear" w:color="auto" w:fill="FFFFFF"/>
        <w:ind w:firstLine="720"/>
        <w:rPr>
          <w:rFonts w:ascii="Times New Roman" w:hAnsi="Times New Roman"/>
          <w:b/>
          <w:sz w:val="24"/>
          <w:szCs w:val="24"/>
        </w:rPr>
      </w:pPr>
    </w:p>
    <w:p w:rsidR="000A583A" w:rsidRPr="00622AC4" w:rsidRDefault="000A583A" w:rsidP="00A62F45">
      <w:pPr>
        <w:rPr>
          <w:rFonts w:ascii="Times New Roman" w:hAnsi="Times New Roman"/>
          <w:sz w:val="24"/>
          <w:szCs w:val="24"/>
        </w:rPr>
      </w:pPr>
    </w:p>
    <w:p w:rsidR="000A583A" w:rsidRPr="00F91FFE" w:rsidRDefault="000A583A" w:rsidP="00622AC4">
      <w:p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 w:rsidRPr="00F91FFE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0A583A" w:rsidRDefault="000A583A" w:rsidP="00F91FF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F91FFE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F91FFE">
        <w:rPr>
          <w:rFonts w:ascii="Times New Roman" w:hAnsi="Times New Roman"/>
          <w:b/>
          <w:sz w:val="24"/>
          <w:szCs w:val="24"/>
        </w:rPr>
        <w:t xml:space="preserve">  </w:t>
      </w:r>
    </w:p>
    <w:p w:rsidR="000A583A" w:rsidRPr="00F91FFE" w:rsidRDefault="000A583A" w:rsidP="00F91FFE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F91FFE">
        <w:rPr>
          <w:rFonts w:ascii="Times New Roman" w:hAnsi="Times New Roman"/>
          <w:b/>
          <w:sz w:val="24"/>
          <w:szCs w:val="24"/>
        </w:rPr>
        <w:t>График зачетных работ.</w:t>
      </w:r>
    </w:p>
    <w:p w:rsidR="000A583A" w:rsidRPr="00F91FFE" w:rsidRDefault="000A583A" w:rsidP="00F91FF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2"/>
        <w:gridCol w:w="5907"/>
        <w:gridCol w:w="2592"/>
      </w:tblGrid>
      <w:tr w:rsidR="000A583A" w:rsidRPr="00193699" w:rsidTr="00193699">
        <w:tc>
          <w:tcPr>
            <w:tcW w:w="1072" w:type="dxa"/>
          </w:tcPr>
          <w:p w:rsidR="000A583A" w:rsidRPr="00193699" w:rsidRDefault="000A583A" w:rsidP="00193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07" w:type="dxa"/>
          </w:tcPr>
          <w:p w:rsidR="000A583A" w:rsidRPr="00193699" w:rsidRDefault="000A583A" w:rsidP="0019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Тема зачетной  работы</w:t>
            </w:r>
          </w:p>
        </w:tc>
        <w:tc>
          <w:tcPr>
            <w:tcW w:w="2592" w:type="dxa"/>
          </w:tcPr>
          <w:p w:rsidR="000A583A" w:rsidRPr="00193699" w:rsidRDefault="000A583A" w:rsidP="00193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A583A" w:rsidRPr="00193699" w:rsidTr="00193699">
        <w:tc>
          <w:tcPr>
            <w:tcW w:w="1072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7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Зачет №1</w:t>
            </w:r>
            <w:r w:rsidRPr="00193699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19369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93699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19369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Цилиндр. Конус. Шар»</w:t>
            </w:r>
          </w:p>
        </w:tc>
        <w:tc>
          <w:tcPr>
            <w:tcW w:w="2592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583A" w:rsidRPr="00193699" w:rsidTr="00193699">
        <w:tc>
          <w:tcPr>
            <w:tcW w:w="1072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7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 №2 </w:t>
            </w:r>
            <w:r w:rsidRPr="00193699">
              <w:rPr>
                <w:rFonts w:ascii="Times New Roman" w:hAnsi="Times New Roman"/>
                <w:bCs/>
                <w:iCs/>
                <w:color w:val="C00000"/>
                <w:sz w:val="20"/>
                <w:szCs w:val="20"/>
                <w:lang w:eastAsia="ru-RU"/>
              </w:rPr>
              <w:t xml:space="preserve">  </w:t>
            </w:r>
            <w:r w:rsidRPr="0019369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«Объемы тел»</w:t>
            </w:r>
          </w:p>
        </w:tc>
        <w:tc>
          <w:tcPr>
            <w:tcW w:w="2592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583A" w:rsidRPr="00193699" w:rsidTr="00193699">
        <w:tc>
          <w:tcPr>
            <w:tcW w:w="1072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7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Зачет №3 </w:t>
            </w:r>
            <w:r w:rsidRPr="00193699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eastAsia="ar-SA"/>
              </w:rPr>
              <w:t xml:space="preserve">  </w:t>
            </w:r>
            <w:r w:rsidRPr="00193699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«Векторы в пространстве»</w:t>
            </w:r>
          </w:p>
        </w:tc>
        <w:tc>
          <w:tcPr>
            <w:tcW w:w="2592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A583A" w:rsidRPr="00193699" w:rsidTr="00193699">
        <w:tc>
          <w:tcPr>
            <w:tcW w:w="1072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7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Зачет № 4  «Метод координат в пространстве».</w:t>
            </w:r>
          </w:p>
        </w:tc>
        <w:tc>
          <w:tcPr>
            <w:tcW w:w="2592" w:type="dxa"/>
          </w:tcPr>
          <w:p w:rsidR="000A583A" w:rsidRPr="00193699" w:rsidRDefault="000A583A" w:rsidP="0019369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A583A" w:rsidRPr="00F91FFE" w:rsidRDefault="000A583A" w:rsidP="00F91FFE">
      <w:pPr>
        <w:jc w:val="both"/>
        <w:rPr>
          <w:rFonts w:ascii="Times New Roman" w:hAnsi="Times New Roman"/>
          <w:b/>
          <w:sz w:val="24"/>
          <w:szCs w:val="24"/>
        </w:rPr>
      </w:pPr>
    </w:p>
    <w:p w:rsidR="000A583A" w:rsidRPr="00F91FFE" w:rsidRDefault="000A583A" w:rsidP="00622AC4">
      <w:pPr>
        <w:tabs>
          <w:tab w:val="left" w:pos="11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F91FFE">
        <w:rPr>
          <w:rFonts w:ascii="Times New Roman" w:hAnsi="Times New Roman"/>
          <w:b/>
          <w:sz w:val="24"/>
          <w:szCs w:val="24"/>
        </w:rPr>
        <w:t xml:space="preserve"> Календарн</w:t>
      </w:r>
      <w:proofErr w:type="gramStart"/>
      <w:r w:rsidRPr="00F91FFE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F91FFE">
        <w:rPr>
          <w:rFonts w:ascii="Times New Roman" w:hAnsi="Times New Roman"/>
          <w:b/>
          <w:sz w:val="24"/>
          <w:szCs w:val="24"/>
        </w:rPr>
        <w:t xml:space="preserve"> тематическое планирование.</w:t>
      </w:r>
    </w:p>
    <w:tbl>
      <w:tblPr>
        <w:tblpPr w:leftFromText="180" w:rightFromText="180" w:vertAnchor="text" w:horzAnchor="margin" w:tblpY="27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852"/>
        <w:gridCol w:w="2407"/>
        <w:gridCol w:w="4543"/>
        <w:gridCol w:w="1136"/>
      </w:tblGrid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543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 xml:space="preserve">Функции и их графики </w:t>
            </w:r>
            <w:proofErr w:type="gramStart"/>
            <w:r w:rsidRPr="0019369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93699"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Элементарные функции.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Область определения и область изменения функции.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Ограниченность функции.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Четность, нечетность, периодичность функций.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Цилиндр, конус, шар </w:t>
            </w:r>
            <w:proofErr w:type="gramStart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16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B084C" w:rsidRDefault="000A583A" w:rsidP="00D840F7">
            <w:pP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Понятие цилиндра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Площадь поверхности цилиндра.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Промежутки возрастания, убывания, </w:t>
            </w:r>
            <w:proofErr w:type="spellStart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знакопостоянство</w:t>
            </w:r>
            <w:proofErr w:type="spellEnd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и нули функции.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Исследование функций и построение их графиков элементарными методами.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Основные способы преобразования графиков.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Графики функций, содержащие модули.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Решение задач по теме: «Цилиндр».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Понятие конуса. Площадь поверхности конуса.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элементарные функции.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606F8C" w:rsidRDefault="000A583A" w:rsidP="00D840F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6F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B084C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 xml:space="preserve">Предел функции и непрерывность </w:t>
            </w:r>
          </w:p>
          <w:p w:rsidR="000A583A" w:rsidRPr="001B084C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( 5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Понятие предела функции.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Односторонние пределы.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Свойства пределов функций.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Понятие непрерывности функций.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Усеченный конус.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по теме: «Конус»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Непрерывность элементарных функций.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B084C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Обратные функции</w:t>
            </w:r>
          </w:p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( 6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Понятие обратной функции.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D8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Взаимно обратные функции.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Обратные тригонометрические функции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Сфера и шар.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Уравнение сферы.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Примеры использования обратных тригонометрических функций.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теме: «Функции»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606F8C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606F8C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работа№1 по теме:  «Функции»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B084C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Производная </w:t>
            </w:r>
          </w:p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( 11часов)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 Понятие производной.  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Производная суммы.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Касательная плоскость к сфере.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Производная разности.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Непрерывность функций, имеющих производную.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Площадь сферы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цилиндр, конус, шар.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Дифференциал.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Производная произведения.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Производная частного.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Производные элементарных функций.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тела вращения.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D84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Обобщение по теме: «Цилиндр, конус, сфера и шар».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Производная сложной функции.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теме: «Производная»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FB7511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FB7511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работа№2 по теме: «Производная»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3699">
              <w:rPr>
                <w:rFonts w:ascii="Times New Roman" w:hAnsi="Times New Roman"/>
                <w:b/>
                <w:sz w:val="24"/>
                <w:szCs w:val="24"/>
              </w:rPr>
              <w:t xml:space="preserve">Зачет №1 </w:t>
            </w:r>
            <w:r w:rsidRPr="001B084C">
              <w:rPr>
                <w:rFonts w:ascii="Times New Roman" w:hAnsi="Times New Roman"/>
                <w:sz w:val="24"/>
                <w:szCs w:val="24"/>
              </w:rPr>
              <w:t xml:space="preserve"> по теме:</w:t>
            </w:r>
            <w:r w:rsidRPr="001B08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r w:rsidRPr="001B084C">
              <w:rPr>
                <w:rFonts w:ascii="Times New Roman" w:hAnsi="Times New Roman"/>
                <w:bCs/>
                <w:iCs/>
                <w:sz w:val="24"/>
                <w:szCs w:val="24"/>
              </w:rPr>
              <w:t>Цилиндр. Конус. Шар»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FB7511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FB7511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3 по теме: </w:t>
            </w:r>
            <w:r w:rsidRPr="00FB7511">
              <w:rPr>
                <w:rFonts w:ascii="Times New Roman" w:hAnsi="Times New Roman"/>
                <w:bCs/>
                <w:iCs/>
                <w:sz w:val="24"/>
                <w:szCs w:val="24"/>
              </w:rPr>
              <w:t>«Цилиндр. Конус. Шар»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B084C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Применение производной</w:t>
            </w:r>
          </w:p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( 16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Максимум и минимум функции.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Уравнение касательной.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B084C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Объемы тел</w:t>
            </w:r>
          </w:p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( 18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Объем прямоугольного параллелепипеда.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Задачи на вычисление объема прямоугольного параллелепипеда.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Приближенные вычисления.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Возрастание и убывание функций.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proofErr w:type="gramStart"/>
            <w:r w:rsidRPr="001B084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Производные высших порядков.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Объем прямой призмы и цилиндра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Задачи на вычисление объема прямой призмы и цилиндра.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Экстремум функции с единственной критической точкой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Задачи на максимум и минимум.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Асимптоты.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Дробно-линейная функция.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Решение задач на нахождение объемов  призмы, пирамиды, конуса.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Вычисление объемов тел с помощью определенного интеграла.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Построение графиков функций с применением производной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теме: «Применение производной»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FB7511" w:rsidRDefault="000A583A" w:rsidP="00A40635">
            <w:pPr>
              <w:rPr>
                <w:rFonts w:ascii="Times New Roman" w:hAnsi="Times New Roman"/>
                <w:sz w:val="24"/>
                <w:szCs w:val="24"/>
              </w:rPr>
            </w:pPr>
            <w:r w:rsidRPr="00FB7511">
              <w:rPr>
                <w:rFonts w:ascii="Times New Roman" w:hAnsi="Times New Roman"/>
                <w:sz w:val="24"/>
                <w:szCs w:val="24"/>
              </w:rPr>
              <w:t>Контрольная работа №4 по теме: «Применение производной»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Объем наклонной призмы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Объем пирамиды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Первообразная и интеграл </w:t>
            </w:r>
            <w:proofErr w:type="gramStart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13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Понятие </w:t>
            </w:r>
            <w:proofErr w:type="gramStart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первообразной</w:t>
            </w:r>
            <w:proofErr w:type="gramEnd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E61FD3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E6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E61FD3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E6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Площадь криволинейной трапеции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площадь криволинейной трапеции.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Объем конуса.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Объем шара.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Определенный интеграл.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Приближенное вычисление определенного интеграла.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Формула Ньютона-Лейбница.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Объем шарового сегмента, шарового слоя и шарового сектора.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Площадь сферы.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Свойства определенных интегралов.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Применение определенных интегралов в геометрических и физических задачах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теме: «</w:t>
            </w:r>
            <w:proofErr w:type="gramStart"/>
            <w:r w:rsidRPr="001B084C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1B084C">
              <w:rPr>
                <w:rFonts w:ascii="Times New Roman" w:hAnsi="Times New Roman"/>
                <w:sz w:val="24"/>
                <w:szCs w:val="24"/>
              </w:rPr>
              <w:t xml:space="preserve"> и интеграл»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B084C" w:rsidRDefault="000A583A" w:rsidP="00A4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 xml:space="preserve">Решение задач на нахождение объема шара и </w:t>
            </w:r>
          </w:p>
          <w:p w:rsidR="000A583A" w:rsidRPr="00193699" w:rsidRDefault="000A583A" w:rsidP="00A40635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площади сферы.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объемы тел.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Контрольная работа №5 по теме: «</w:t>
            </w:r>
            <w:proofErr w:type="gramStart"/>
            <w:r w:rsidRPr="001B084C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1B084C">
              <w:rPr>
                <w:rFonts w:ascii="Times New Roman" w:hAnsi="Times New Roman"/>
                <w:sz w:val="24"/>
                <w:szCs w:val="24"/>
              </w:rPr>
              <w:t xml:space="preserve"> и интеграл»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Равносильность уравнений и 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 xml:space="preserve">неравенств </w:t>
            </w:r>
            <w:proofErr w:type="gramStart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4часа)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 xml:space="preserve">Равносильные преобразования 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уравнений.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Равносильные преобразования уравнений.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Равносильные преобразования неравенств.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Вычисление объемов тел вращения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теме: «Объемы тел»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Равносильные преобразования уравнений и неравенств.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Уравнения-следствия </w:t>
            </w:r>
            <w:proofErr w:type="gramStart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8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Понятие уравнения-следствия.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Возведение уравнения в четную степень.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возведение уравнений в четную степень.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E61FD3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E6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bCs/>
                <w:iCs/>
                <w:sz w:val="24"/>
                <w:szCs w:val="24"/>
              </w:rPr>
              <w:t>Зачет № 2 по теме: «Объемы тел»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5A4CC4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5A4CC4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№6   по теме: «Объемы тел»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Потенцирование логарифмических уравнений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Другие преобразования, приводящие к уравнению-следствию.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B64468">
        <w:trPr>
          <w:trHeight w:val="1416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Векторы в пространстве</w:t>
            </w:r>
          </w:p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(7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Понятие вектора в пространстве.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E61FD3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E6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Сложение и вычитание векторов.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 на потенцирование уравнений.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Равносильность уравнений и 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 xml:space="preserve">неравенств системам </w:t>
            </w:r>
            <w:proofErr w:type="gramStart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13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Основные понятия.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Решение уравнений с помощью систем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Применений систем к решению уравнений.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Умножение вектора на число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Решение задач на умножение вектора на число.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Уравнения вида 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f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a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x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))=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f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b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x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)).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 xml:space="preserve">Решение уравнений вида 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f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a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x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))=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f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b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val="en-US" w:eastAsia="ar-SA"/>
              </w:rPr>
              <w:t>x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)).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Решение неравенств с помощью систем.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E61FD3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607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Компланарные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 xml:space="preserve"> векторы.</w:t>
            </w:r>
          </w:p>
        </w:tc>
        <w:tc>
          <w:tcPr>
            <w:tcW w:w="1136" w:type="dxa"/>
            <w:shd w:val="clear" w:color="auto" w:fill="FFFFFF"/>
          </w:tcPr>
          <w:p w:rsidR="000A583A" w:rsidRPr="001B084C" w:rsidRDefault="000A583A" w:rsidP="00E6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</w:tr>
      <w:tr w:rsidR="000A583A" w:rsidRPr="00193699" w:rsidTr="00E61FD3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E6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по теме: «Векторы в пространстве».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Решение задач.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Уравнения и неравенства, решаемые с помощью систем.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 xml:space="preserve">Неравенства вида 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 xml:space="preserve">))&gt; 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>)).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 xml:space="preserve">Решение неравенств вида 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 xml:space="preserve">))&gt; 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x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>)).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B73A84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B73A84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Зачет № 3 по теме: «Векторы в пространстве»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B084C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Метод координат в пространстве </w:t>
            </w:r>
          </w:p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( 14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Равносильность уравнений системам.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Равносильность неравенств системам.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B084C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Равносильность уравнений на множествах </w:t>
            </w:r>
          </w:p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( 7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Основные понятия.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Возведение уравнения в четную степень.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в пространстве. Решение задач.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E61FD3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E6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E61FD3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E6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Умножение уравнения на функцию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Другие преобразования уравнений.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Применение нескольких преобразований.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теме: «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Равносильность уравнений на множествах»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по теме: «Скалярное произведение векторов».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Контрольная работа №7 по теме: «Равносильность уравнений на множествах»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B084C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Равносильность неравенств на множествах </w:t>
            </w:r>
          </w:p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( 7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Основные понятия.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Возведение неравенства в четную степень.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возведение неравенства в четную степень.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Скалярное произведение векторов в координатах.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E61FD3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E61F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нахождение скалярного произведения векторов в координатах.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E61FD3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</w:tcPr>
          <w:p w:rsidR="000A583A" w:rsidRPr="001B084C" w:rsidRDefault="000A583A" w:rsidP="00E61F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Умножение неравенства на функцию.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Другие преобразования неравенств.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Применение нескольких преобразований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Нестрогие неравенства.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прямоугольную систему координат в пространстве.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Метод промежутков для уравнений и неравенств </w:t>
            </w:r>
            <w:proofErr w:type="gramStart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Уравнения с модулями.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Неравенства с модулями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Метод интервалов для непрерывных функций.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теме: «Метод промежутков»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метод координат в пространстве.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Обобщение по теме: «Метод координат в пространстве».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Контрольная работа №8 по теме: «Метод промежутков»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 xml:space="preserve">Использование свойств функций при решении уравнений и неравенств </w:t>
            </w:r>
            <w:proofErr w:type="gramStart"/>
            <w:r w:rsidRPr="001B084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1B084C">
              <w:rPr>
                <w:rFonts w:ascii="Times New Roman" w:hAnsi="Times New Roman"/>
                <w:sz w:val="24"/>
                <w:szCs w:val="24"/>
              </w:rPr>
              <w:t>5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Использование областей существования функций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Использование </w:t>
            </w:r>
            <w:proofErr w:type="spellStart"/>
            <w:r w:rsidRPr="00193699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неотрицательности</w:t>
            </w:r>
            <w:proofErr w:type="spellEnd"/>
            <w:r w:rsidRPr="00193699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 xml:space="preserve"> функций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Использование ограниченности функций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Зачет № 4 по теме: «Метод координат в пространстве».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Контрольная работа №  9 по теме: «Метод координат в пространстве».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Использование монотонности и экстремумов функций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  <w:shd w:val="clear" w:color="auto" w:fill="F7F7F7"/>
              </w:rPr>
              <w:t>Использование свойств синуса и косинуса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Системы уравнений с несколькими </w:t>
            </w: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 xml:space="preserve">неизвестными </w:t>
            </w:r>
          </w:p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( 8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lastRenderedPageBreak/>
              <w:t>Равносильность систем.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B084C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084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 xml:space="preserve"> ( 15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Треугольники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Четырехугольники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упражнений на равносильность систем.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Система-следствие.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Метод замены неизвестных.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Решение задач на метод замены неизвестных.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Окружность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прямых и плоскостей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Рассуждения с числовым значением при решении уравнений и неравенств.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теме: «Системы уравнений с несколькими неизвестными»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D840F7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D840F7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Контрольная работа №10 по теме: «Системы уравнений»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D840F7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Повторение курса алгебры и начала анализа 10-11 классов </w:t>
            </w:r>
            <w:proofErr w:type="gramStart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1B084C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16 часов)</w:t>
            </w: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Графики тригонометрических функций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Векторы. Метод координат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Многогранники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Тригонометрические уравнения и неравенства.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Показательные уравнения и неравенства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 xml:space="preserve">Повторение. Логарифмические уравнения </w:t>
            </w:r>
            <w:r w:rsidRPr="001B084C">
              <w:rPr>
                <w:rFonts w:ascii="Times New Roman" w:hAnsi="Times New Roman"/>
                <w:sz w:val="24"/>
                <w:szCs w:val="24"/>
              </w:rPr>
              <w:lastRenderedPageBreak/>
              <w:t>и неравенства.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Тела вращения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1B084C">
              <w:rPr>
                <w:rFonts w:ascii="Times New Roman" w:hAnsi="Times New Roman"/>
                <w:sz w:val="24"/>
                <w:szCs w:val="24"/>
              </w:rPr>
              <w:t>Обьемы</w:t>
            </w:r>
            <w:proofErr w:type="spellEnd"/>
            <w:r w:rsidRPr="001B084C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Решение неравенств методом интервалов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Решение неравенств методом интервалов.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Первообразная.  Интеграл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 Первообразная.  Интеграл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Решение задач по </w:t>
            </w:r>
            <w:proofErr w:type="spellStart"/>
            <w:r w:rsidRPr="00193699">
              <w:rPr>
                <w:rFonts w:ascii="Times New Roman" w:hAnsi="Times New Roman"/>
                <w:sz w:val="24"/>
                <w:szCs w:val="24"/>
              </w:rPr>
              <w:t>КИМам</w:t>
            </w:r>
            <w:proofErr w:type="spellEnd"/>
            <w:r w:rsidRPr="00193699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Решение задач по </w:t>
            </w:r>
            <w:proofErr w:type="spellStart"/>
            <w:r w:rsidRPr="00193699">
              <w:rPr>
                <w:rFonts w:ascii="Times New Roman" w:hAnsi="Times New Roman"/>
                <w:sz w:val="24"/>
                <w:szCs w:val="24"/>
              </w:rPr>
              <w:t>КИМам</w:t>
            </w:r>
            <w:proofErr w:type="spellEnd"/>
            <w:r w:rsidRPr="00193699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 Решение систем уравнений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Решение систем уравнений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Производная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Решение задач по </w:t>
            </w:r>
            <w:proofErr w:type="spellStart"/>
            <w:r w:rsidRPr="00193699">
              <w:rPr>
                <w:rFonts w:ascii="Times New Roman" w:hAnsi="Times New Roman"/>
                <w:sz w:val="24"/>
                <w:szCs w:val="24"/>
              </w:rPr>
              <w:t>КИМам</w:t>
            </w:r>
            <w:proofErr w:type="spellEnd"/>
            <w:r w:rsidRPr="00193699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Решение задач по </w:t>
            </w:r>
            <w:proofErr w:type="spellStart"/>
            <w:r w:rsidRPr="00193699">
              <w:rPr>
                <w:rFonts w:ascii="Times New Roman" w:hAnsi="Times New Roman"/>
                <w:sz w:val="24"/>
                <w:szCs w:val="24"/>
              </w:rPr>
              <w:t>КИМам</w:t>
            </w:r>
            <w:proofErr w:type="spellEnd"/>
            <w:r w:rsidRPr="00193699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Функции и их графики.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Функции и их графики.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Комплексные числа.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 Комплексные числа.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Решение задач по </w:t>
            </w:r>
            <w:proofErr w:type="spellStart"/>
            <w:r w:rsidRPr="00193699">
              <w:rPr>
                <w:rFonts w:ascii="Times New Roman" w:hAnsi="Times New Roman"/>
                <w:sz w:val="24"/>
                <w:szCs w:val="24"/>
              </w:rPr>
              <w:t>КИМам</w:t>
            </w:r>
            <w:proofErr w:type="spellEnd"/>
            <w:r w:rsidRPr="00193699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83A" w:rsidRPr="00193699" w:rsidTr="00D840F7">
        <w:trPr>
          <w:trHeight w:val="81"/>
        </w:trPr>
        <w:tc>
          <w:tcPr>
            <w:tcW w:w="852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852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/>
          </w:tcPr>
          <w:p w:rsidR="000A583A" w:rsidRPr="00193699" w:rsidRDefault="000A583A" w:rsidP="00ED50A9">
            <w:pPr>
              <w:tabs>
                <w:tab w:val="left" w:pos="20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shd w:val="clear" w:color="auto" w:fill="FFFFFF"/>
            <w:vAlign w:val="bottom"/>
          </w:tcPr>
          <w:p w:rsidR="000A583A" w:rsidRPr="00193699" w:rsidRDefault="000A583A" w:rsidP="00ED50A9">
            <w:pPr>
              <w:rPr>
                <w:rFonts w:ascii="Times New Roman" w:hAnsi="Times New Roman"/>
                <w:sz w:val="24"/>
                <w:szCs w:val="24"/>
              </w:rPr>
            </w:pPr>
            <w:r w:rsidRPr="001B084C"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 w:rsidRPr="00193699">
              <w:rPr>
                <w:rFonts w:ascii="Times New Roman" w:hAnsi="Times New Roman"/>
                <w:sz w:val="24"/>
                <w:szCs w:val="24"/>
              </w:rPr>
              <w:t xml:space="preserve"> Решение задач по </w:t>
            </w:r>
            <w:proofErr w:type="spellStart"/>
            <w:r w:rsidRPr="00193699">
              <w:rPr>
                <w:rFonts w:ascii="Times New Roman" w:hAnsi="Times New Roman"/>
                <w:sz w:val="24"/>
                <w:szCs w:val="24"/>
              </w:rPr>
              <w:t>КИМам</w:t>
            </w:r>
            <w:proofErr w:type="spellEnd"/>
            <w:r w:rsidRPr="00193699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0A583A" w:rsidRPr="00193699" w:rsidRDefault="000A583A" w:rsidP="00ED50A9">
            <w:pPr>
              <w:tabs>
                <w:tab w:val="left" w:pos="2055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A583A" w:rsidRPr="001B084C" w:rsidRDefault="000A583A" w:rsidP="00622AC4">
      <w:pPr>
        <w:rPr>
          <w:rFonts w:ascii="Times New Roman" w:hAnsi="Times New Roman"/>
          <w:sz w:val="24"/>
          <w:szCs w:val="24"/>
        </w:rPr>
      </w:pPr>
    </w:p>
    <w:p w:rsidR="000A583A" w:rsidRPr="001B084C" w:rsidRDefault="000A583A" w:rsidP="00622AC4">
      <w:pPr>
        <w:rPr>
          <w:rFonts w:ascii="Times New Roman" w:hAnsi="Times New Roman"/>
          <w:sz w:val="24"/>
          <w:szCs w:val="24"/>
        </w:rPr>
      </w:pPr>
    </w:p>
    <w:p w:rsidR="000A583A" w:rsidRPr="001B084C" w:rsidRDefault="000A583A" w:rsidP="00A62F45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1B084C">
        <w:rPr>
          <w:rFonts w:ascii="Times New Roman" w:hAnsi="Times New Roman"/>
          <w:b/>
          <w:sz w:val="24"/>
          <w:szCs w:val="24"/>
        </w:rPr>
        <w:t xml:space="preserve">      </w:t>
      </w:r>
    </w:p>
    <w:p w:rsidR="000A583A" w:rsidRPr="001B084C" w:rsidRDefault="000A583A" w:rsidP="00AA2FA0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1B084C">
        <w:rPr>
          <w:rFonts w:ascii="Times New Roman" w:hAnsi="Times New Roman"/>
          <w:b/>
          <w:iCs/>
          <w:sz w:val="24"/>
          <w:szCs w:val="24"/>
          <w:lang w:eastAsia="ar-SA"/>
        </w:rPr>
        <w:br w:type="page"/>
      </w:r>
    </w:p>
    <w:p w:rsidR="000A583A" w:rsidRPr="00AA2FA0" w:rsidRDefault="000A583A" w:rsidP="00AA2FA0">
      <w:pPr>
        <w:pStyle w:val="a9"/>
        <w:rPr>
          <w:rFonts w:ascii="Times New Roman" w:hAnsi="Times New Roman"/>
          <w:sz w:val="24"/>
          <w:szCs w:val="24"/>
        </w:rPr>
      </w:pPr>
    </w:p>
    <w:sectPr w:rsidR="000A583A" w:rsidRPr="00AA2FA0" w:rsidSect="009D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26A"/>
    <w:multiLevelType w:val="hybridMultilevel"/>
    <w:tmpl w:val="AF46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951FE"/>
    <w:multiLevelType w:val="hybridMultilevel"/>
    <w:tmpl w:val="805CD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7B5A"/>
    <w:multiLevelType w:val="hybridMultilevel"/>
    <w:tmpl w:val="E520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44FF6"/>
    <w:multiLevelType w:val="hybridMultilevel"/>
    <w:tmpl w:val="99C4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011BB"/>
    <w:multiLevelType w:val="hybridMultilevel"/>
    <w:tmpl w:val="C5F2610A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C4ECA"/>
    <w:multiLevelType w:val="hybridMultilevel"/>
    <w:tmpl w:val="B09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6B05"/>
    <w:multiLevelType w:val="hybridMultilevel"/>
    <w:tmpl w:val="EF507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D79EF"/>
    <w:multiLevelType w:val="hybridMultilevel"/>
    <w:tmpl w:val="32368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 w:hint="default"/>
      </w:rPr>
    </w:lvl>
  </w:abstractNum>
  <w:abstractNum w:abstractNumId="9">
    <w:nsid w:val="1C08165F"/>
    <w:multiLevelType w:val="hybridMultilevel"/>
    <w:tmpl w:val="D7AA28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D335B95"/>
    <w:multiLevelType w:val="hybridMultilevel"/>
    <w:tmpl w:val="4252B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46277"/>
    <w:multiLevelType w:val="hybridMultilevel"/>
    <w:tmpl w:val="728497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0E1D8B"/>
    <w:multiLevelType w:val="hybridMultilevel"/>
    <w:tmpl w:val="6756B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A95CB2"/>
    <w:multiLevelType w:val="hybridMultilevel"/>
    <w:tmpl w:val="E3445A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CD1406"/>
    <w:multiLevelType w:val="hybridMultilevel"/>
    <w:tmpl w:val="B01A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E6FF5"/>
    <w:multiLevelType w:val="hybridMultilevel"/>
    <w:tmpl w:val="D10EB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20E5B"/>
    <w:multiLevelType w:val="hybridMultilevel"/>
    <w:tmpl w:val="D412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1646D3"/>
    <w:multiLevelType w:val="hybridMultilevel"/>
    <w:tmpl w:val="8BB4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F7703"/>
    <w:multiLevelType w:val="hybridMultilevel"/>
    <w:tmpl w:val="1C0A27E4"/>
    <w:lvl w:ilvl="0" w:tplc="0E04EAB0">
      <w:start w:val="1"/>
      <w:numFmt w:val="decimal"/>
      <w:lvlText w:val="%1)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1">
    <w:nsid w:val="3F445233"/>
    <w:multiLevelType w:val="hybridMultilevel"/>
    <w:tmpl w:val="888E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11A88"/>
    <w:multiLevelType w:val="hybridMultilevel"/>
    <w:tmpl w:val="3FD2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12AA"/>
    <w:multiLevelType w:val="hybridMultilevel"/>
    <w:tmpl w:val="FBE0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F6CEF"/>
    <w:multiLevelType w:val="hybridMultilevel"/>
    <w:tmpl w:val="9EB27B46"/>
    <w:lvl w:ilvl="0" w:tplc="A91297C4">
      <w:start w:val="1"/>
      <w:numFmt w:val="bullet"/>
      <w:pStyle w:val="a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A324E"/>
    <w:multiLevelType w:val="hybridMultilevel"/>
    <w:tmpl w:val="FEE4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A6230"/>
    <w:multiLevelType w:val="hybridMultilevel"/>
    <w:tmpl w:val="18ACF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792237"/>
    <w:multiLevelType w:val="hybridMultilevel"/>
    <w:tmpl w:val="C094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721E48"/>
    <w:multiLevelType w:val="hybridMultilevel"/>
    <w:tmpl w:val="C418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136F9"/>
    <w:multiLevelType w:val="hybridMultilevel"/>
    <w:tmpl w:val="C4DC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54224"/>
    <w:multiLevelType w:val="hybridMultilevel"/>
    <w:tmpl w:val="2110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F40D0D"/>
    <w:multiLevelType w:val="hybridMultilevel"/>
    <w:tmpl w:val="C89CC7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EE320B7"/>
    <w:multiLevelType w:val="hybridMultilevel"/>
    <w:tmpl w:val="8CB6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26"/>
  </w:num>
  <w:num w:numId="5">
    <w:abstractNumId w:val="30"/>
  </w:num>
  <w:num w:numId="6">
    <w:abstractNumId w:val="20"/>
  </w:num>
  <w:num w:numId="7">
    <w:abstractNumId w:val="28"/>
  </w:num>
  <w:num w:numId="8">
    <w:abstractNumId w:val="29"/>
  </w:num>
  <w:num w:numId="9">
    <w:abstractNumId w:val="23"/>
  </w:num>
  <w:num w:numId="10">
    <w:abstractNumId w:val="5"/>
  </w:num>
  <w:num w:numId="11">
    <w:abstractNumId w:val="12"/>
  </w:num>
  <w:num w:numId="12">
    <w:abstractNumId w:val="24"/>
  </w:num>
  <w:num w:numId="13">
    <w:abstractNumId w:val="18"/>
    <w:lvlOverride w:ilvl="0">
      <w:startOverride w:val="1"/>
    </w:lvlOverride>
  </w:num>
  <w:num w:numId="14">
    <w:abstractNumId w:val="2"/>
  </w:num>
  <w:num w:numId="15">
    <w:abstractNumId w:val="25"/>
  </w:num>
  <w:num w:numId="16">
    <w:abstractNumId w:val="3"/>
  </w:num>
  <w:num w:numId="17">
    <w:abstractNumId w:val="15"/>
  </w:num>
  <w:num w:numId="18">
    <w:abstractNumId w:val="7"/>
  </w:num>
  <w:num w:numId="19">
    <w:abstractNumId w:val="32"/>
  </w:num>
  <w:num w:numId="20">
    <w:abstractNumId w:val="0"/>
  </w:num>
  <w:num w:numId="21">
    <w:abstractNumId w:val="19"/>
  </w:num>
  <w:num w:numId="22">
    <w:abstractNumId w:val="27"/>
  </w:num>
  <w:num w:numId="23">
    <w:abstractNumId w:val="6"/>
  </w:num>
  <w:num w:numId="24">
    <w:abstractNumId w:val="16"/>
  </w:num>
  <w:num w:numId="25">
    <w:abstractNumId w:val="1"/>
  </w:num>
  <w:num w:numId="26">
    <w:abstractNumId w:val="10"/>
  </w:num>
  <w:num w:numId="27">
    <w:abstractNumId w:val="9"/>
  </w:num>
  <w:num w:numId="28">
    <w:abstractNumId w:val="17"/>
  </w:num>
  <w:num w:numId="29">
    <w:abstractNumId w:val="22"/>
  </w:num>
  <w:num w:numId="30">
    <w:abstractNumId w:val="21"/>
  </w:num>
  <w:num w:numId="31">
    <w:abstractNumId w:val="14"/>
  </w:num>
  <w:num w:numId="32">
    <w:abstractNumId w:val="31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F44"/>
    <w:rsid w:val="000066D3"/>
    <w:rsid w:val="000A583A"/>
    <w:rsid w:val="000C7EA0"/>
    <w:rsid w:val="000F2472"/>
    <w:rsid w:val="00177F6C"/>
    <w:rsid w:val="00193699"/>
    <w:rsid w:val="001B084C"/>
    <w:rsid w:val="001C0239"/>
    <w:rsid w:val="001E4DF6"/>
    <w:rsid w:val="002250C4"/>
    <w:rsid w:val="0024236A"/>
    <w:rsid w:val="00280D74"/>
    <w:rsid w:val="00292844"/>
    <w:rsid w:val="002A2E0B"/>
    <w:rsid w:val="002B5DFF"/>
    <w:rsid w:val="003369A3"/>
    <w:rsid w:val="00345A00"/>
    <w:rsid w:val="003B086B"/>
    <w:rsid w:val="003B715D"/>
    <w:rsid w:val="003F6E2C"/>
    <w:rsid w:val="00421910"/>
    <w:rsid w:val="00424D22"/>
    <w:rsid w:val="004E0334"/>
    <w:rsid w:val="00511F02"/>
    <w:rsid w:val="00531A5D"/>
    <w:rsid w:val="00582B67"/>
    <w:rsid w:val="0059496E"/>
    <w:rsid w:val="005A4CC4"/>
    <w:rsid w:val="005B7FC1"/>
    <w:rsid w:val="00606F8C"/>
    <w:rsid w:val="006076B6"/>
    <w:rsid w:val="00622AC4"/>
    <w:rsid w:val="00652497"/>
    <w:rsid w:val="00666F77"/>
    <w:rsid w:val="006D2F84"/>
    <w:rsid w:val="006D523F"/>
    <w:rsid w:val="00736D98"/>
    <w:rsid w:val="007903EE"/>
    <w:rsid w:val="0089045B"/>
    <w:rsid w:val="008A7145"/>
    <w:rsid w:val="008A7CF5"/>
    <w:rsid w:val="00904F44"/>
    <w:rsid w:val="00933F5F"/>
    <w:rsid w:val="009D6A95"/>
    <w:rsid w:val="00A40635"/>
    <w:rsid w:val="00A62F45"/>
    <w:rsid w:val="00A66B14"/>
    <w:rsid w:val="00A8289B"/>
    <w:rsid w:val="00AA2FA0"/>
    <w:rsid w:val="00AD3B82"/>
    <w:rsid w:val="00B1321A"/>
    <w:rsid w:val="00B32510"/>
    <w:rsid w:val="00B40F8B"/>
    <w:rsid w:val="00B64468"/>
    <w:rsid w:val="00B73A84"/>
    <w:rsid w:val="00B741F3"/>
    <w:rsid w:val="00B827A7"/>
    <w:rsid w:val="00B9506A"/>
    <w:rsid w:val="00BC00A4"/>
    <w:rsid w:val="00BC3387"/>
    <w:rsid w:val="00BF6450"/>
    <w:rsid w:val="00C20442"/>
    <w:rsid w:val="00C26B76"/>
    <w:rsid w:val="00D11427"/>
    <w:rsid w:val="00D37043"/>
    <w:rsid w:val="00D840F7"/>
    <w:rsid w:val="00DB0ED2"/>
    <w:rsid w:val="00E61FD3"/>
    <w:rsid w:val="00E939F9"/>
    <w:rsid w:val="00ED50A9"/>
    <w:rsid w:val="00ED5B87"/>
    <w:rsid w:val="00F14E9B"/>
    <w:rsid w:val="00F35EB5"/>
    <w:rsid w:val="00F3724D"/>
    <w:rsid w:val="00F5600E"/>
    <w:rsid w:val="00F67288"/>
    <w:rsid w:val="00F71FB9"/>
    <w:rsid w:val="00F87C97"/>
    <w:rsid w:val="00F91FFE"/>
    <w:rsid w:val="00FA69DF"/>
    <w:rsid w:val="00FB7511"/>
    <w:rsid w:val="00FB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D6A95"/>
    <w:pPr>
      <w:spacing w:after="200" w:line="276" w:lineRule="auto"/>
    </w:pPr>
    <w:rPr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link w:val="a8"/>
    <w:uiPriority w:val="99"/>
    <w:qFormat/>
    <w:rsid w:val="00904F44"/>
    <w:pPr>
      <w:widowControl w:val="0"/>
      <w:autoSpaceDE w:val="0"/>
      <w:autoSpaceDN w:val="0"/>
      <w:spacing w:after="0" w:line="240" w:lineRule="auto"/>
      <w:ind w:left="1241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99"/>
    <w:locked/>
    <w:rsid w:val="00904F44"/>
    <w:rPr>
      <w:rFonts w:ascii="Times New Roman" w:hAnsi="Times New Roman"/>
      <w:lang w:eastAsia="ru-RU"/>
    </w:rPr>
  </w:style>
  <w:style w:type="paragraph" w:styleId="a9">
    <w:name w:val="No Spacing"/>
    <w:uiPriority w:val="1"/>
    <w:qFormat/>
    <w:rsid w:val="00904F44"/>
    <w:rPr>
      <w:sz w:val="22"/>
      <w:szCs w:val="22"/>
      <w:lang w:eastAsia="en-US"/>
    </w:rPr>
  </w:style>
  <w:style w:type="paragraph" w:customStyle="1" w:styleId="a0">
    <w:name w:val="Перечень"/>
    <w:basedOn w:val="a3"/>
    <w:next w:val="a3"/>
    <w:link w:val="aa"/>
    <w:uiPriority w:val="99"/>
    <w:rsid w:val="00B9506A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szCs w:val="20"/>
      <w:u w:color="000000"/>
      <w:lang w:eastAsia="ru-RU"/>
    </w:rPr>
  </w:style>
  <w:style w:type="character" w:customStyle="1" w:styleId="aa">
    <w:name w:val="Перечень Знак"/>
    <w:link w:val="a0"/>
    <w:uiPriority w:val="99"/>
    <w:locked/>
    <w:rsid w:val="00B9506A"/>
    <w:rPr>
      <w:rFonts w:ascii="Times New Roman" w:hAnsi="Times New Roman"/>
      <w:sz w:val="28"/>
      <w:u w:color="000000"/>
      <w:lang w:eastAsia="ru-RU"/>
    </w:rPr>
  </w:style>
  <w:style w:type="paragraph" w:customStyle="1" w:styleId="a">
    <w:name w:val="Перечень номер"/>
    <w:basedOn w:val="a3"/>
    <w:next w:val="a3"/>
    <w:uiPriority w:val="99"/>
    <w:rsid w:val="00B9506A"/>
    <w:pPr>
      <w:numPr>
        <w:numId w:val="3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b">
    <w:name w:val="Balloon Text"/>
    <w:basedOn w:val="a3"/>
    <w:link w:val="ac"/>
    <w:uiPriority w:val="99"/>
    <w:semiHidden/>
    <w:rsid w:val="00AD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locked/>
    <w:rsid w:val="00AD3B82"/>
    <w:rPr>
      <w:rFonts w:ascii="Tahoma" w:hAnsi="Tahoma" w:cs="Tahoma"/>
      <w:sz w:val="16"/>
      <w:szCs w:val="16"/>
    </w:rPr>
  </w:style>
  <w:style w:type="paragraph" w:styleId="ad">
    <w:name w:val="Body Text"/>
    <w:basedOn w:val="a3"/>
    <w:link w:val="ae"/>
    <w:uiPriority w:val="99"/>
    <w:semiHidden/>
    <w:rsid w:val="00AA2FA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e">
    <w:name w:val="Основной текст Знак"/>
    <w:basedOn w:val="a4"/>
    <w:link w:val="ad"/>
    <w:uiPriority w:val="99"/>
    <w:semiHidden/>
    <w:locked/>
    <w:rsid w:val="00AA2FA0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customStyle="1" w:styleId="a2">
    <w:name w:val="Перечисление"/>
    <w:link w:val="af"/>
    <w:uiPriority w:val="99"/>
    <w:rsid w:val="00C20442"/>
    <w:pPr>
      <w:numPr>
        <w:numId w:val="12"/>
      </w:numPr>
      <w:spacing w:after="60" w:line="259" w:lineRule="auto"/>
      <w:jc w:val="both"/>
    </w:pPr>
    <w:rPr>
      <w:rFonts w:ascii="Times New Roman" w:hAnsi="Times New Roman"/>
      <w:sz w:val="22"/>
      <w:szCs w:val="22"/>
    </w:rPr>
  </w:style>
  <w:style w:type="character" w:customStyle="1" w:styleId="af">
    <w:name w:val="Перечисление Знак"/>
    <w:link w:val="a2"/>
    <w:uiPriority w:val="99"/>
    <w:locked/>
    <w:rsid w:val="00C20442"/>
    <w:rPr>
      <w:rFonts w:ascii="Times New Roman" w:hAnsi="Times New Roman"/>
      <w:sz w:val="22"/>
      <w:szCs w:val="22"/>
      <w:lang w:eastAsia="ru-RU" w:bidi="ar-SA"/>
    </w:rPr>
  </w:style>
  <w:style w:type="paragraph" w:customStyle="1" w:styleId="a1">
    <w:name w:val="НОМЕРА"/>
    <w:basedOn w:val="af0"/>
    <w:link w:val="af1"/>
    <w:uiPriority w:val="99"/>
    <w:rsid w:val="00C20442"/>
    <w:pPr>
      <w:numPr>
        <w:numId w:val="13"/>
      </w:numPr>
      <w:spacing w:after="0" w:line="240" w:lineRule="auto"/>
      <w:jc w:val="both"/>
    </w:pPr>
    <w:rPr>
      <w:rFonts w:ascii="Arial Narrow" w:hAnsi="Arial Narrow"/>
      <w:sz w:val="18"/>
      <w:szCs w:val="20"/>
      <w:lang w:eastAsia="ru-RU"/>
    </w:rPr>
  </w:style>
  <w:style w:type="character" w:customStyle="1" w:styleId="af1">
    <w:name w:val="НОМЕРА Знак"/>
    <w:link w:val="a1"/>
    <w:uiPriority w:val="99"/>
    <w:locked/>
    <w:rsid w:val="00C20442"/>
    <w:rPr>
      <w:rFonts w:ascii="Arial Narrow" w:hAnsi="Arial Narrow"/>
      <w:sz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20442"/>
    <w:rPr>
      <w:rFonts w:ascii="Times New Roman" w:hAnsi="Times New Roman"/>
      <w:sz w:val="24"/>
      <w:u w:val="none"/>
      <w:effect w:val="none"/>
    </w:rPr>
  </w:style>
  <w:style w:type="paragraph" w:styleId="af0">
    <w:name w:val="Normal (Web)"/>
    <w:basedOn w:val="a3"/>
    <w:uiPriority w:val="99"/>
    <w:semiHidden/>
    <w:rsid w:val="00C20442"/>
    <w:rPr>
      <w:rFonts w:ascii="Times New Roman" w:hAnsi="Times New Roman"/>
      <w:sz w:val="24"/>
      <w:szCs w:val="24"/>
    </w:rPr>
  </w:style>
  <w:style w:type="character" w:styleId="af2">
    <w:name w:val="Strong"/>
    <w:basedOn w:val="a4"/>
    <w:uiPriority w:val="99"/>
    <w:qFormat/>
    <w:rsid w:val="00A62F45"/>
    <w:rPr>
      <w:rFonts w:cs="Times New Roman"/>
      <w:b/>
    </w:rPr>
  </w:style>
  <w:style w:type="character" w:styleId="af3">
    <w:name w:val="Emphasis"/>
    <w:basedOn w:val="a4"/>
    <w:uiPriority w:val="99"/>
    <w:qFormat/>
    <w:rsid w:val="00A62F45"/>
    <w:rPr>
      <w:rFonts w:cs="Times New Roman"/>
      <w:i/>
    </w:rPr>
  </w:style>
  <w:style w:type="table" w:styleId="af4">
    <w:name w:val="Table Grid"/>
    <w:basedOn w:val="a5"/>
    <w:uiPriority w:val="99"/>
    <w:rsid w:val="00F91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4"/>
    <w:uiPriority w:val="99"/>
    <w:semiHidden/>
    <w:unhideWhenUsed/>
    <w:rsid w:val="007903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oysosh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79E6C-D3E1-4CE3-84A1-5C8CFEA5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34</Pages>
  <Words>9277</Words>
  <Characters>52881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Пояснительная записка</vt:lpstr>
    </vt:vector>
  </TitlesOfParts>
  <Company/>
  <LinksUpToDate>false</LinksUpToDate>
  <CharactersWithSpaces>62034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Пояснительная записка</dc:title>
  <dc:subject/>
  <dc:creator>Ольга</dc:creator>
  <cp:keywords/>
  <dc:description/>
  <cp:lastModifiedBy>Ольга</cp:lastModifiedBy>
  <cp:revision>7</cp:revision>
  <dcterms:created xsi:type="dcterms:W3CDTF">2023-09-01T08:55:00Z</dcterms:created>
  <dcterms:modified xsi:type="dcterms:W3CDTF">2023-09-01T14:11:00Z</dcterms:modified>
</cp:coreProperties>
</file>